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F0F01" w14:textId="77777777" w:rsidR="00EE2901" w:rsidRPr="001D6A2D" w:rsidRDefault="00EE2901" w:rsidP="008506F5">
      <w:pPr>
        <w:pStyle w:val="Nzev"/>
        <w:spacing w:before="0"/>
      </w:pPr>
      <w:r>
        <w:t>Údržba a servisní logistika</w:t>
      </w:r>
    </w:p>
    <w:p w14:paraId="6EBF5A53" w14:textId="77777777" w:rsidR="00EE2901" w:rsidRDefault="00EE2901" w:rsidP="00B93CAF">
      <w:pPr>
        <w:pStyle w:val="aotzka"/>
      </w:pPr>
      <w:r>
        <w:t>Technický stav strojů a jeho změny v provozu</w:t>
      </w:r>
    </w:p>
    <w:p w14:paraId="3DF90E80" w14:textId="77777777" w:rsidR="00EE2901" w:rsidRPr="00DE05AF" w:rsidRDefault="00EE2901" w:rsidP="00993813">
      <w:pPr>
        <w:pStyle w:val="apodotzka"/>
      </w:pPr>
      <w:r w:rsidRPr="00BF55A4">
        <w:t>klasifikace poruch strojů</w:t>
      </w:r>
      <w:r w:rsidRPr="00993813">
        <w:t xml:space="preserve"> </w:t>
      </w:r>
      <w:r w:rsidRPr="00DE05AF">
        <w:t>poškození strojních součástí (příčiny, druhy)</w:t>
      </w:r>
    </w:p>
    <w:p w14:paraId="16AE1128" w14:textId="77777777" w:rsidR="00EE2901" w:rsidRPr="00BF55A4" w:rsidRDefault="00EE2901" w:rsidP="00993813">
      <w:pPr>
        <w:pStyle w:val="apodotzka"/>
      </w:pPr>
      <w:r w:rsidRPr="00BF55A4">
        <w:t>opotřebení funkčních ploch</w:t>
      </w:r>
      <w:r w:rsidRPr="00993813">
        <w:t xml:space="preserve"> </w:t>
      </w:r>
      <w:r>
        <w:t>otlačení a koroze</w:t>
      </w:r>
    </w:p>
    <w:p w14:paraId="2ED4D80A" w14:textId="77777777" w:rsidR="00EE2901" w:rsidRDefault="00EE2901" w:rsidP="00993813">
      <w:pPr>
        <w:pStyle w:val="apodotzka"/>
      </w:pPr>
      <w:r>
        <w:t>deformace a lomy součástí, stárnutí a tepelná degradace materiálů</w:t>
      </w:r>
    </w:p>
    <w:p w14:paraId="3670CD6D" w14:textId="77777777" w:rsidR="00EE2901" w:rsidRDefault="00EE2901" w:rsidP="00B93CAF">
      <w:pPr>
        <w:pStyle w:val="aotzka"/>
      </w:pPr>
      <w:r>
        <w:t>Typy údržby</w:t>
      </w:r>
    </w:p>
    <w:p w14:paraId="2085A79D" w14:textId="77777777" w:rsidR="00EE2901" w:rsidRDefault="00EE2901" w:rsidP="00DE05AF">
      <w:pPr>
        <w:pStyle w:val="apodotzka"/>
      </w:pPr>
      <w:r>
        <w:t>preventivní údržba</w:t>
      </w:r>
    </w:p>
    <w:p w14:paraId="427C03C8" w14:textId="77777777" w:rsidR="00EE2901" w:rsidRDefault="00EE2901" w:rsidP="00DE05AF">
      <w:pPr>
        <w:pStyle w:val="apodotzka"/>
      </w:pPr>
      <w:r>
        <w:t>údržba podle technického stavu</w:t>
      </w:r>
    </w:p>
    <w:p w14:paraId="2AA9F004" w14:textId="77777777" w:rsidR="00EE2901" w:rsidRDefault="00EE2901" w:rsidP="00DE05AF">
      <w:pPr>
        <w:pStyle w:val="apodotzka"/>
      </w:pPr>
      <w:r>
        <w:t>údržba prediktivní, proaktivní</w:t>
      </w:r>
    </w:p>
    <w:p w14:paraId="5469938E" w14:textId="77777777" w:rsidR="00EE2901" w:rsidRDefault="00EE2901" w:rsidP="00B93CAF">
      <w:pPr>
        <w:pStyle w:val="aotzka"/>
      </w:pPr>
      <w:r>
        <w:t>Mazání strojů</w:t>
      </w:r>
    </w:p>
    <w:p w14:paraId="714EA113" w14:textId="77777777" w:rsidR="00EE2901" w:rsidRPr="00530DD9" w:rsidRDefault="00EE2901" w:rsidP="00BF55A4">
      <w:pPr>
        <w:pStyle w:val="apodotzka"/>
      </w:pPr>
      <w:r w:rsidRPr="00530DD9">
        <w:t>způsoby mazání, zařízení pro mazání</w:t>
      </w:r>
    </w:p>
    <w:p w14:paraId="708644B8" w14:textId="77777777" w:rsidR="00EE2901" w:rsidRPr="00530DD9" w:rsidRDefault="00EE2901" w:rsidP="00BF55A4">
      <w:pPr>
        <w:pStyle w:val="apodotzka"/>
      </w:pPr>
      <w:r w:rsidRPr="00530DD9">
        <w:t>maziva a jejich vlastnosti</w:t>
      </w:r>
    </w:p>
    <w:p w14:paraId="6A07398F" w14:textId="77777777" w:rsidR="00EE2901" w:rsidRPr="00530DD9" w:rsidRDefault="00EE2901" w:rsidP="00BF55A4">
      <w:pPr>
        <w:pStyle w:val="apodotzka"/>
      </w:pPr>
      <w:r w:rsidRPr="00530DD9">
        <w:t>mazání kluzných a valivých uložení</w:t>
      </w:r>
    </w:p>
    <w:p w14:paraId="32380063" w14:textId="77777777" w:rsidR="00EE2901" w:rsidRDefault="00EE2901" w:rsidP="00B93CAF">
      <w:pPr>
        <w:pStyle w:val="aotzka"/>
      </w:pPr>
      <w:r>
        <w:t>Údržba po poruše</w:t>
      </w:r>
    </w:p>
    <w:p w14:paraId="29739CD9" w14:textId="77777777" w:rsidR="00EE2901" w:rsidRDefault="00EE2901" w:rsidP="008C0B15">
      <w:pPr>
        <w:pStyle w:val="apodotzka"/>
      </w:pPr>
      <w:r>
        <w:t>přehled technologií</w:t>
      </w:r>
    </w:p>
    <w:p w14:paraId="5355043A" w14:textId="77777777" w:rsidR="00EE2901" w:rsidRDefault="00EE2901" w:rsidP="008C0B15">
      <w:pPr>
        <w:pStyle w:val="apodotzka"/>
      </w:pPr>
      <w:r>
        <w:t>demontáž a montáž</w:t>
      </w:r>
    </w:p>
    <w:p w14:paraId="7F900546" w14:textId="77777777" w:rsidR="00EE2901" w:rsidRDefault="00EE2901" w:rsidP="008C0B15">
      <w:pPr>
        <w:pStyle w:val="apodotzka"/>
      </w:pPr>
      <w:r>
        <w:t>renovace</w:t>
      </w:r>
    </w:p>
    <w:p w14:paraId="53275753" w14:textId="77777777" w:rsidR="00EE2901" w:rsidRDefault="00EE2901" w:rsidP="00B93CAF">
      <w:pPr>
        <w:pStyle w:val="aotzka"/>
      </w:pPr>
      <w:r>
        <w:t>Diagnostické postupy</w:t>
      </w:r>
    </w:p>
    <w:p w14:paraId="274DDF99" w14:textId="77777777" w:rsidR="00EE2901" w:rsidRDefault="00EE2901" w:rsidP="00DE05AF">
      <w:pPr>
        <w:pStyle w:val="apodotzka"/>
      </w:pPr>
      <w:r>
        <w:t>prostý diagnostický postup (výhody, nevýhody)</w:t>
      </w:r>
    </w:p>
    <w:p w14:paraId="7187BF41" w14:textId="77777777" w:rsidR="00EE2901" w:rsidRDefault="00EE2901" w:rsidP="00DE05AF">
      <w:pPr>
        <w:pStyle w:val="apodotzka"/>
      </w:pPr>
      <w:r>
        <w:t>větvený diagnostický postup (výhody, nevýhody, postup tvorby)</w:t>
      </w:r>
    </w:p>
    <w:p w14:paraId="7FC1162C" w14:textId="77777777" w:rsidR="00EE2901" w:rsidRDefault="00EE2901" w:rsidP="00DE05AF">
      <w:pPr>
        <w:pStyle w:val="apodotzka"/>
      </w:pPr>
      <w:r>
        <w:t>expertní systémy</w:t>
      </w:r>
    </w:p>
    <w:p w14:paraId="2D7C960A" w14:textId="77777777" w:rsidR="00EE2901" w:rsidRDefault="00EE2901" w:rsidP="00B93CAF">
      <w:pPr>
        <w:pStyle w:val="aotzka"/>
      </w:pPr>
      <w:r>
        <w:t>Diagnostická měření a snímače</w:t>
      </w:r>
    </w:p>
    <w:p w14:paraId="1F94C172" w14:textId="77777777" w:rsidR="00EE2901" w:rsidRDefault="00EE2901" w:rsidP="008C0B15">
      <w:pPr>
        <w:pStyle w:val="apodotzka"/>
      </w:pPr>
      <w:r>
        <w:t>měřící řetězec</w:t>
      </w:r>
    </w:p>
    <w:p w14:paraId="28CDF4A7" w14:textId="77777777" w:rsidR="00EE2901" w:rsidRDefault="00EE2901" w:rsidP="008C0B15">
      <w:pPr>
        <w:pStyle w:val="apodotzka"/>
      </w:pPr>
      <w:r>
        <w:t>principy snímačů (odporové, induktivní, kapacitní, polovodičové atd.)</w:t>
      </w:r>
    </w:p>
    <w:p w14:paraId="002F7407" w14:textId="77777777" w:rsidR="00EE2901" w:rsidRDefault="00EE2901" w:rsidP="008C0B15">
      <w:pPr>
        <w:pStyle w:val="apodotzka"/>
      </w:pPr>
      <w:r>
        <w:t>nejistota měření</w:t>
      </w:r>
    </w:p>
    <w:p w14:paraId="3782DD5A" w14:textId="77777777" w:rsidR="00EE2901" w:rsidRDefault="00EE2901" w:rsidP="00B93CAF">
      <w:pPr>
        <w:pStyle w:val="aotzka"/>
      </w:pPr>
      <w:r>
        <w:t>Subjektivní diagnostické metody</w:t>
      </w:r>
    </w:p>
    <w:p w14:paraId="32729100" w14:textId="77777777" w:rsidR="00EE2901" w:rsidRDefault="00EE2901" w:rsidP="00DE05AF">
      <w:pPr>
        <w:pStyle w:val="apodotzka"/>
      </w:pPr>
      <w:r>
        <w:t>přehled metod a možností subjektivní diagnostiky</w:t>
      </w:r>
    </w:p>
    <w:p w14:paraId="703183EA" w14:textId="77777777" w:rsidR="00EE2901" w:rsidRDefault="00EE2901" w:rsidP="00DE05AF">
      <w:pPr>
        <w:pStyle w:val="apodotzka"/>
      </w:pPr>
      <w:r>
        <w:t>technická endoskopie (</w:t>
      </w:r>
      <w:proofErr w:type="spellStart"/>
      <w:r>
        <w:t>boroskop</w:t>
      </w:r>
      <w:proofErr w:type="spellEnd"/>
      <w:r>
        <w:t xml:space="preserve">, fibroskop, </w:t>
      </w:r>
      <w:proofErr w:type="spellStart"/>
      <w:r>
        <w:t>videoskop</w:t>
      </w:r>
      <w:proofErr w:type="spellEnd"/>
      <w:r>
        <w:t>)</w:t>
      </w:r>
    </w:p>
    <w:p w14:paraId="369E9CD2" w14:textId="77777777" w:rsidR="00EE2901" w:rsidRDefault="00EE2901" w:rsidP="00DE05AF">
      <w:pPr>
        <w:pStyle w:val="apodotzka"/>
      </w:pPr>
      <w:r>
        <w:t xml:space="preserve">technická </w:t>
      </w:r>
      <w:proofErr w:type="spellStart"/>
      <w:r>
        <w:t>stetoskopie</w:t>
      </w:r>
      <w:proofErr w:type="spellEnd"/>
    </w:p>
    <w:p w14:paraId="7DF30505" w14:textId="77777777" w:rsidR="00EE2901" w:rsidRDefault="00EE2901" w:rsidP="00B93CAF">
      <w:pPr>
        <w:pStyle w:val="aotzka"/>
      </w:pPr>
      <w:r>
        <w:t>Nedestruktivní defektoskopie</w:t>
      </w:r>
    </w:p>
    <w:p w14:paraId="6F147DC2" w14:textId="77777777" w:rsidR="00EE2901" w:rsidRDefault="00EE2901" w:rsidP="00DE05AF">
      <w:pPr>
        <w:pStyle w:val="apodotzka"/>
      </w:pPr>
      <w:r>
        <w:t>magnetická metoda prášková</w:t>
      </w:r>
    </w:p>
    <w:p w14:paraId="00297FE1" w14:textId="77777777" w:rsidR="00EE2901" w:rsidRDefault="00EE2901" w:rsidP="00DE05AF">
      <w:pPr>
        <w:pStyle w:val="apodotzka"/>
      </w:pPr>
      <w:r>
        <w:t>kapilární metoda</w:t>
      </w:r>
    </w:p>
    <w:p w14:paraId="531B8CB7" w14:textId="77777777" w:rsidR="00EE2901" w:rsidRDefault="00EE2901" w:rsidP="00DE05AF">
      <w:pPr>
        <w:pStyle w:val="apodotzka"/>
      </w:pPr>
      <w:r>
        <w:t>ultrazvuková metoda (odrazová, průchodová)</w:t>
      </w:r>
    </w:p>
    <w:p w14:paraId="62F2283D" w14:textId="77777777" w:rsidR="00EE2901" w:rsidRDefault="00EE2901" w:rsidP="00B93CAF">
      <w:pPr>
        <w:pStyle w:val="aotzka"/>
      </w:pPr>
      <w:r>
        <w:t>Diagnostika měřením provozních parametrů strojů</w:t>
      </w:r>
    </w:p>
    <w:p w14:paraId="7EFE99A0" w14:textId="77777777" w:rsidR="00EE2901" w:rsidRDefault="00EE2901" w:rsidP="00DE05AF">
      <w:pPr>
        <w:pStyle w:val="apodotzka"/>
      </w:pPr>
      <w:r>
        <w:t>princip diagnostiky měřením provozních parametrů</w:t>
      </w:r>
    </w:p>
    <w:p w14:paraId="08589DCB" w14:textId="77777777" w:rsidR="00EE2901" w:rsidRDefault="00EE2901" w:rsidP="00DE05AF">
      <w:pPr>
        <w:pStyle w:val="apodotzka"/>
      </w:pPr>
      <w:r>
        <w:t>metody měření otáček</w:t>
      </w:r>
    </w:p>
    <w:p w14:paraId="4AAA223A" w14:textId="77777777" w:rsidR="00EE2901" w:rsidRDefault="00EE2901" w:rsidP="00DE05AF">
      <w:pPr>
        <w:pStyle w:val="apodotzka"/>
      </w:pPr>
      <w:r>
        <w:t>metody měření tlaků a průtoků</w:t>
      </w:r>
    </w:p>
    <w:p w14:paraId="7BEFEEB9" w14:textId="77777777" w:rsidR="00EE2901" w:rsidRPr="00B93CAF" w:rsidRDefault="00EE2901" w:rsidP="00B93CAF">
      <w:pPr>
        <w:pStyle w:val="aotzka"/>
      </w:pPr>
      <w:r w:rsidRPr="00B93CAF">
        <w:t>Metody měření výkonových parametrů spalovacích motorů</w:t>
      </w:r>
    </w:p>
    <w:p w14:paraId="3EA61F60" w14:textId="77777777" w:rsidR="00EE2901" w:rsidRDefault="00EE2901" w:rsidP="00DE05AF">
      <w:pPr>
        <w:pStyle w:val="apodotzka"/>
      </w:pPr>
      <w:r>
        <w:t>výkonové parametry jako fyzikální veličiny</w:t>
      </w:r>
    </w:p>
    <w:p w14:paraId="060E7C92" w14:textId="77777777" w:rsidR="00EE2901" w:rsidRDefault="00EE2901" w:rsidP="00DE05AF">
      <w:pPr>
        <w:pStyle w:val="apodotzka"/>
      </w:pPr>
      <w:r>
        <w:t>principy měření pomocí dynamometrů</w:t>
      </w:r>
    </w:p>
    <w:p w14:paraId="74CDA695" w14:textId="77777777" w:rsidR="00EE2901" w:rsidRDefault="00EE2901" w:rsidP="00DE05AF">
      <w:pPr>
        <w:pStyle w:val="apodotzka"/>
      </w:pPr>
      <w:r>
        <w:t>principy dynamických (akceleračních) měření</w:t>
      </w:r>
    </w:p>
    <w:p w14:paraId="107C8F27" w14:textId="77777777" w:rsidR="00EE2901" w:rsidRDefault="00EE2901" w:rsidP="00B93CAF">
      <w:pPr>
        <w:pStyle w:val="aotzka"/>
      </w:pPr>
      <w:r>
        <w:t>Metody měření hospodárnosti provozu spalovacích motorů</w:t>
      </w:r>
    </w:p>
    <w:p w14:paraId="158C89BC" w14:textId="77777777" w:rsidR="00EE2901" w:rsidRDefault="00EE2901" w:rsidP="00DE05AF">
      <w:pPr>
        <w:pStyle w:val="apodotzka"/>
      </w:pPr>
      <w:r>
        <w:t>měření absolutní spotřeby paliva</w:t>
      </w:r>
    </w:p>
    <w:p w14:paraId="4B8CBE79" w14:textId="77777777" w:rsidR="00EE2901" w:rsidRDefault="00EE2901" w:rsidP="00DE05AF">
      <w:pPr>
        <w:pStyle w:val="apodotzka"/>
      </w:pPr>
      <w:r>
        <w:t>měření měrné spotřeby paliva</w:t>
      </w:r>
    </w:p>
    <w:p w14:paraId="7174053D" w14:textId="77777777" w:rsidR="00EE2901" w:rsidRDefault="00EE2901" w:rsidP="00DE05AF">
      <w:pPr>
        <w:pStyle w:val="apodotzka"/>
      </w:pPr>
      <w:r>
        <w:t>palubní měření okamžité spotřeby,</w:t>
      </w:r>
      <w:r>
        <w:rPr>
          <w:color w:val="0000FF"/>
        </w:rPr>
        <w:t xml:space="preserve"> </w:t>
      </w:r>
      <w:r>
        <w:t>nepřímé metody měření</w:t>
      </w:r>
    </w:p>
    <w:p w14:paraId="0AF9FAD6" w14:textId="77777777" w:rsidR="00EE2901" w:rsidRDefault="00EE2901" w:rsidP="00B93CAF">
      <w:pPr>
        <w:pStyle w:val="aotzka"/>
      </w:pPr>
      <w:proofErr w:type="spellStart"/>
      <w:r>
        <w:lastRenderedPageBreak/>
        <w:t>Tribotechnická</w:t>
      </w:r>
      <w:proofErr w:type="spellEnd"/>
      <w:r>
        <w:t xml:space="preserve"> diagnostika</w:t>
      </w:r>
    </w:p>
    <w:p w14:paraId="33189904" w14:textId="77777777" w:rsidR="00EE2901" w:rsidRDefault="00EE2901" w:rsidP="00DE05AF">
      <w:pPr>
        <w:pStyle w:val="apodotzka"/>
      </w:pPr>
      <w:r>
        <w:t xml:space="preserve">možnosti a principy metod </w:t>
      </w:r>
      <w:proofErr w:type="spellStart"/>
      <w:r>
        <w:t>tribotechnické</w:t>
      </w:r>
      <w:proofErr w:type="spellEnd"/>
      <w:r>
        <w:t xml:space="preserve"> diagnostiky</w:t>
      </w:r>
    </w:p>
    <w:p w14:paraId="51B30DE9" w14:textId="77777777" w:rsidR="00EE2901" w:rsidRDefault="00EE2901" w:rsidP="00DE05AF">
      <w:pPr>
        <w:pStyle w:val="apodotzka"/>
      </w:pPr>
      <w:proofErr w:type="spellStart"/>
      <w:r>
        <w:t>tribotechnické</w:t>
      </w:r>
      <w:proofErr w:type="spellEnd"/>
      <w:r>
        <w:t xml:space="preserve"> charakteristiky technického stavu oleje a stroje</w:t>
      </w:r>
    </w:p>
    <w:p w14:paraId="5D298D38" w14:textId="77777777" w:rsidR="00EE2901" w:rsidRDefault="00EE2901" w:rsidP="00DE05AF">
      <w:pPr>
        <w:pStyle w:val="apodotzka"/>
      </w:pPr>
      <w:r>
        <w:t xml:space="preserve">atomová absorpční a emisní spektroskopie, </w:t>
      </w:r>
      <w:proofErr w:type="spellStart"/>
      <w:r>
        <w:t>ferografická</w:t>
      </w:r>
      <w:proofErr w:type="spellEnd"/>
      <w:r>
        <w:t xml:space="preserve"> analýza</w:t>
      </w:r>
    </w:p>
    <w:p w14:paraId="1E1B7490" w14:textId="77777777" w:rsidR="00EE2901" w:rsidRDefault="00EE2901" w:rsidP="00B93CAF">
      <w:pPr>
        <w:pStyle w:val="aotzka"/>
      </w:pPr>
      <w:proofErr w:type="spellStart"/>
      <w:r>
        <w:t>Vibrodiagnostika</w:t>
      </w:r>
      <w:proofErr w:type="spellEnd"/>
    </w:p>
    <w:p w14:paraId="1E537C46" w14:textId="77777777" w:rsidR="00EE2901" w:rsidRDefault="00EE2901" w:rsidP="00DE05AF">
      <w:pPr>
        <w:pStyle w:val="apodotzka"/>
      </w:pPr>
      <w:r>
        <w:t>chvění strojů, druhy kmitů</w:t>
      </w:r>
    </w:p>
    <w:p w14:paraId="03D3599B" w14:textId="77777777" w:rsidR="00EE2901" w:rsidRDefault="00EE2901" w:rsidP="00DE05AF">
      <w:pPr>
        <w:pStyle w:val="apodotzka"/>
      </w:pPr>
      <w:r>
        <w:t>zpracování signálů</w:t>
      </w:r>
    </w:p>
    <w:p w14:paraId="5E21506B" w14:textId="77777777" w:rsidR="00EE2901" w:rsidRDefault="00EE2901" w:rsidP="00DE05AF">
      <w:pPr>
        <w:pStyle w:val="apodotzka"/>
      </w:pPr>
      <w:r>
        <w:t>diagnostika rotačních strojů</w:t>
      </w:r>
    </w:p>
    <w:p w14:paraId="3F171328" w14:textId="77777777" w:rsidR="00EE2901" w:rsidRDefault="00EE2901" w:rsidP="00B93CAF">
      <w:pPr>
        <w:pStyle w:val="aotzka"/>
      </w:pPr>
      <w:proofErr w:type="spellStart"/>
      <w:r>
        <w:t>Termodiagnostika</w:t>
      </w:r>
      <w:proofErr w:type="spellEnd"/>
    </w:p>
    <w:p w14:paraId="7346A9CA" w14:textId="77777777" w:rsidR="00EE2901" w:rsidRDefault="00EE2901" w:rsidP="00DE05AF">
      <w:pPr>
        <w:pStyle w:val="apodotzka"/>
      </w:pPr>
      <w:r>
        <w:t>teplota jako ukazatel technického stavu</w:t>
      </w:r>
    </w:p>
    <w:p w14:paraId="78EC966D" w14:textId="77777777" w:rsidR="00EE2901" w:rsidRDefault="00EE2901" w:rsidP="00DE05AF">
      <w:pPr>
        <w:pStyle w:val="apodotzka"/>
      </w:pPr>
      <w:r>
        <w:t>způsoby měření teploty a jejich principy</w:t>
      </w:r>
    </w:p>
    <w:p w14:paraId="2753D11B" w14:textId="77777777" w:rsidR="00EE2901" w:rsidRDefault="00EE2901" w:rsidP="00DE05AF">
      <w:pPr>
        <w:pStyle w:val="apodotzka"/>
      </w:pPr>
      <w:r>
        <w:t>bodové měření teploty, měření teplotních polí</w:t>
      </w:r>
    </w:p>
    <w:p w14:paraId="5589B5E0" w14:textId="77777777" w:rsidR="00EE2901" w:rsidRDefault="00EE2901" w:rsidP="00B93CAF">
      <w:pPr>
        <w:pStyle w:val="aotzka"/>
      </w:pPr>
      <w:r>
        <w:t>Diagnostika ložisek</w:t>
      </w:r>
    </w:p>
    <w:p w14:paraId="1F132DA4" w14:textId="77777777" w:rsidR="00EE2901" w:rsidRDefault="00EE2901" w:rsidP="00DE05AF">
      <w:pPr>
        <w:pStyle w:val="apodotzka"/>
      </w:pPr>
      <w:r>
        <w:t>principiální možnosti diagnostiky ložisek</w:t>
      </w:r>
    </w:p>
    <w:p w14:paraId="3DCAA932" w14:textId="77777777" w:rsidR="00EE2901" w:rsidRDefault="00EE2901" w:rsidP="00DE05AF">
      <w:pPr>
        <w:pStyle w:val="apodotzka"/>
      </w:pPr>
      <w:r>
        <w:t>poškození a diagnostika valivých ložisek</w:t>
      </w:r>
    </w:p>
    <w:p w14:paraId="22C9BAFB" w14:textId="77777777" w:rsidR="00EE2901" w:rsidRDefault="00EE2901" w:rsidP="00DE05AF">
      <w:pPr>
        <w:pStyle w:val="apodotzka"/>
      </w:pPr>
      <w:r>
        <w:t>poškození a diagnostika kluzných ložisek</w:t>
      </w:r>
    </w:p>
    <w:p w14:paraId="30170487" w14:textId="77777777" w:rsidR="00EE2901" w:rsidRDefault="00EE2901" w:rsidP="00B93CAF">
      <w:pPr>
        <w:pStyle w:val="aotzka"/>
      </w:pPr>
      <w:r>
        <w:t>Diagnostika elektrického a elektronického příslušenství strojů</w:t>
      </w:r>
    </w:p>
    <w:p w14:paraId="7E15849C" w14:textId="77777777" w:rsidR="00EE2901" w:rsidRDefault="00EE2901" w:rsidP="00DE05AF">
      <w:pPr>
        <w:pStyle w:val="apodotzka"/>
      </w:pPr>
      <w:r>
        <w:t>diagnostika akumulátorů a</w:t>
      </w:r>
      <w:r w:rsidRPr="007B7F5E">
        <w:t xml:space="preserve"> </w:t>
      </w:r>
      <w:r>
        <w:t>točivých zdrojů</w:t>
      </w:r>
    </w:p>
    <w:p w14:paraId="1A8D3F26" w14:textId="77777777" w:rsidR="00EE2901" w:rsidRDefault="00EE2901" w:rsidP="00DE05AF">
      <w:pPr>
        <w:pStyle w:val="apodotzka"/>
      </w:pPr>
      <w:r>
        <w:t xml:space="preserve">diagnostika </w:t>
      </w:r>
      <w:proofErr w:type="spellStart"/>
      <w:r>
        <w:t>seriová</w:t>
      </w:r>
      <w:proofErr w:type="spellEnd"/>
      <w:r>
        <w:t xml:space="preserve"> a paralelní</w:t>
      </w:r>
    </w:p>
    <w:p w14:paraId="37BC4CA1" w14:textId="77777777" w:rsidR="00EE2901" w:rsidRDefault="00EE2901" w:rsidP="00DE05AF">
      <w:pPr>
        <w:pStyle w:val="apodotzka"/>
      </w:pPr>
      <w:r>
        <w:t>palubní diagnostika strojů</w:t>
      </w:r>
    </w:p>
    <w:p w14:paraId="4DD47C54" w14:textId="77777777" w:rsidR="00EE2901" w:rsidRDefault="00EE2901" w:rsidP="00B93CAF">
      <w:pPr>
        <w:pStyle w:val="aotzka"/>
      </w:pPr>
      <w:r>
        <w:t>Ekonomika technické diagnostiky</w:t>
      </w:r>
    </w:p>
    <w:p w14:paraId="6BB27310" w14:textId="77777777" w:rsidR="00EE2901" w:rsidRDefault="00EE2901" w:rsidP="008C0B15">
      <w:pPr>
        <w:pStyle w:val="apodotzka"/>
      </w:pPr>
      <w:r>
        <w:t>účelné uplatnění technické diagnostiky</w:t>
      </w:r>
    </w:p>
    <w:p w14:paraId="37F510C5" w14:textId="77777777" w:rsidR="00EE2901" w:rsidRDefault="00EE2901" w:rsidP="008C0B15">
      <w:pPr>
        <w:pStyle w:val="apodotzka"/>
      </w:pPr>
      <w:r>
        <w:t>úspory z technické diagnostiky</w:t>
      </w:r>
    </w:p>
    <w:p w14:paraId="4F911508" w14:textId="77777777" w:rsidR="00EE2901" w:rsidRDefault="00EE2901" w:rsidP="008C0B15">
      <w:pPr>
        <w:pStyle w:val="apodotzka"/>
      </w:pPr>
      <w:r>
        <w:t>náklady na technickou diagnostiku</w:t>
      </w:r>
    </w:p>
    <w:p w14:paraId="0BE0A7FB" w14:textId="77777777" w:rsidR="00EE2901" w:rsidRDefault="00EE2901" w:rsidP="00B93CAF">
      <w:pPr>
        <w:pStyle w:val="aotzka"/>
      </w:pPr>
      <w:r>
        <w:t>Logistika v dopravě a servisní činnosti</w:t>
      </w:r>
    </w:p>
    <w:p w14:paraId="4498F404" w14:textId="77777777" w:rsidR="00EE2901" w:rsidRPr="00A4451A" w:rsidRDefault="00EE2901" w:rsidP="00FF7991">
      <w:pPr>
        <w:pStyle w:val="apodotzka"/>
      </w:pPr>
      <w:r w:rsidRPr="00A4451A">
        <w:rPr>
          <w:color w:val="000000"/>
        </w:rPr>
        <w:t>charakteristika a funkční členění podnikové logistiky</w:t>
      </w:r>
    </w:p>
    <w:p w14:paraId="3AD62142" w14:textId="77777777" w:rsidR="00EE2901" w:rsidRPr="00A4451A" w:rsidRDefault="00EE2901" w:rsidP="00FF7991">
      <w:pPr>
        <w:pStyle w:val="apodotzka"/>
      </w:pPr>
      <w:r w:rsidRPr="00A4451A">
        <w:rPr>
          <w:color w:val="000000"/>
        </w:rPr>
        <w:t xml:space="preserve">nástroje managementu podnikové logistiky - cíle, metody, organizační oddělení </w:t>
      </w:r>
    </w:p>
    <w:p w14:paraId="43C6B8B8" w14:textId="77777777" w:rsidR="00EE2901" w:rsidRPr="00A4451A" w:rsidRDefault="00EE2901" w:rsidP="00FF7991">
      <w:pPr>
        <w:pStyle w:val="apodotzka"/>
      </w:pPr>
      <w:r w:rsidRPr="00A4451A">
        <w:rPr>
          <w:color w:val="000000"/>
        </w:rPr>
        <w:t>logistický řetězec – priority, typické funkce, toky v řetězci</w:t>
      </w:r>
    </w:p>
    <w:p w14:paraId="39A93938" w14:textId="77777777" w:rsidR="00EE2901" w:rsidRPr="00BF55A4" w:rsidRDefault="00EE2901" w:rsidP="00B93CAF">
      <w:pPr>
        <w:pStyle w:val="aotzka"/>
      </w:pPr>
      <w:r w:rsidRPr="00BF55A4">
        <w:t>Základní podklady pro logistické plánování a řízení</w:t>
      </w:r>
    </w:p>
    <w:p w14:paraId="2C04F309" w14:textId="77777777" w:rsidR="00EE2901" w:rsidRPr="00BF55A4" w:rsidRDefault="00EE2901" w:rsidP="00BF55A4">
      <w:pPr>
        <w:pStyle w:val="apodotzka"/>
      </w:pPr>
      <w:r w:rsidRPr="00BF55A4">
        <w:t>pracnost servisní činnosti a časový fond</w:t>
      </w:r>
    </w:p>
    <w:p w14:paraId="54EC6401" w14:textId="77777777" w:rsidR="00EE2901" w:rsidRPr="00BF55A4" w:rsidRDefault="00EE2901" w:rsidP="00BF55A4">
      <w:pPr>
        <w:pStyle w:val="apodotzka"/>
      </w:pPr>
      <w:r w:rsidRPr="00BF55A4">
        <w:t>požadovaný objem servisní činnosti a kapacita servisního podniku a útvaru</w:t>
      </w:r>
    </w:p>
    <w:p w14:paraId="0BC55C00" w14:textId="77777777" w:rsidR="00EE2901" w:rsidRDefault="00EE2901" w:rsidP="00BF55A4">
      <w:pPr>
        <w:pStyle w:val="apodotzka"/>
      </w:pPr>
      <w:r w:rsidRPr="00BF55A4">
        <w:t>průběžná doba a takt servisní činnosti a pracoviště</w:t>
      </w:r>
    </w:p>
    <w:p w14:paraId="2D67131D" w14:textId="77777777" w:rsidR="00EE2901" w:rsidRDefault="00EE2901" w:rsidP="00B93CAF">
      <w:pPr>
        <w:pStyle w:val="aotzka"/>
      </w:pPr>
      <w:r>
        <w:t>Logistické zabezpečení činností</w:t>
      </w:r>
    </w:p>
    <w:p w14:paraId="66551254" w14:textId="77777777" w:rsidR="00EE2901" w:rsidRDefault="00EE2901" w:rsidP="00993813">
      <w:pPr>
        <w:pStyle w:val="apodotzka"/>
      </w:pPr>
      <w:r>
        <w:t>druhy zásob, objednací systémy, optimální velikost objednávky</w:t>
      </w:r>
    </w:p>
    <w:p w14:paraId="68AD15B4" w14:textId="77777777" w:rsidR="00EE2901" w:rsidRDefault="00EE2901" w:rsidP="00993813">
      <w:pPr>
        <w:pStyle w:val="apodotzka"/>
      </w:pPr>
      <w:r>
        <w:t>metoda ABC analýzy a systému JIT (just-in-</w:t>
      </w:r>
      <w:proofErr w:type="spellStart"/>
      <w:r>
        <w:t>time</w:t>
      </w:r>
      <w:proofErr w:type="spellEnd"/>
      <w:r>
        <w:t xml:space="preserve"> , 3 základní principy)</w:t>
      </w:r>
    </w:p>
    <w:p w14:paraId="53267787" w14:textId="77777777" w:rsidR="007C6752" w:rsidRDefault="00EE2901" w:rsidP="00993813">
      <w:pPr>
        <w:pStyle w:val="apodotzka"/>
      </w:pPr>
      <w:r>
        <w:t>principy outsourcingu, příklady aplikace v technické diagnostice, transportu aj.</w:t>
      </w:r>
    </w:p>
    <w:p w14:paraId="05C4476B" w14:textId="77777777" w:rsidR="00EE2901" w:rsidRPr="007C6752" w:rsidRDefault="007C6752" w:rsidP="007C6752">
      <w:pPr>
        <w:pStyle w:val="Nzev"/>
        <w:spacing w:before="0"/>
      </w:pPr>
      <w:r>
        <w:br w:type="page"/>
      </w:r>
      <w:r w:rsidR="00EE2901" w:rsidRPr="007C6752">
        <w:lastRenderedPageBreak/>
        <w:t>Silniční a městská doprava</w:t>
      </w:r>
    </w:p>
    <w:p w14:paraId="55F49163" w14:textId="77777777" w:rsidR="00EE2901" w:rsidRPr="008C227D" w:rsidRDefault="00EE2901" w:rsidP="00271C76">
      <w:pPr>
        <w:pStyle w:val="okruh"/>
        <w:numPr>
          <w:ilvl w:val="0"/>
          <w:numId w:val="2"/>
        </w:numPr>
      </w:pPr>
      <w:r>
        <w:t>Základní pojmy a charakteristika jejich obsahu</w:t>
      </w:r>
    </w:p>
    <w:p w14:paraId="227A61AD" w14:textId="77777777" w:rsidR="00EE2901" w:rsidRPr="008C227D" w:rsidRDefault="00EE2901" w:rsidP="008454D3">
      <w:pPr>
        <w:pStyle w:val="apodotzka"/>
        <w:tabs>
          <w:tab w:val="clear" w:pos="1800"/>
          <w:tab w:val="left" w:pos="1843"/>
        </w:tabs>
        <w:ind w:left="1843" w:hanging="1134"/>
      </w:pPr>
      <w:r>
        <w:t>definice: d</w:t>
      </w:r>
      <w:r w:rsidRPr="008C227D">
        <w:t xml:space="preserve">oprava </w:t>
      </w:r>
      <w:r>
        <w:t>(</w:t>
      </w:r>
      <w:r w:rsidRPr="008C227D">
        <w:t>v</w:t>
      </w:r>
      <w:r>
        <w:t> </w:t>
      </w:r>
      <w:r w:rsidRPr="008C227D">
        <w:t>pohybu</w:t>
      </w:r>
      <w:r>
        <w:t xml:space="preserve"> a v klidu), zbytná doprava (3 stupně), </w:t>
      </w:r>
      <w:r w:rsidRPr="008C227D">
        <w:t>dopravní dostupnost</w:t>
      </w:r>
      <w:r>
        <w:t xml:space="preserve"> (základní definice), dopravní obslužnost (dle zákona a její problematika); </w:t>
      </w:r>
    </w:p>
    <w:p w14:paraId="4C01F41A" w14:textId="77777777" w:rsidR="00EE2901" w:rsidRPr="008C227D" w:rsidRDefault="00EE2901" w:rsidP="008454D3">
      <w:pPr>
        <w:pStyle w:val="apodotzka"/>
        <w:tabs>
          <w:tab w:val="clear" w:pos="1800"/>
          <w:tab w:val="left" w:pos="1843"/>
        </w:tabs>
        <w:ind w:left="1843" w:hanging="1134"/>
      </w:pPr>
      <w:r>
        <w:t>doprava v klidu - strategie pro eliminaci parkování vozidel v</w:t>
      </w:r>
      <w:r w:rsidR="00ED4741">
        <w:t> centrech</w:t>
      </w:r>
      <w:r w:rsidR="00D54001">
        <w:t xml:space="preserve"> měst </w:t>
      </w:r>
      <w:r>
        <w:t>(P+R, K+R, zpoplatnění, zóny</w:t>
      </w:r>
      <w:r w:rsidR="00ED4741">
        <w:t xml:space="preserve"> </w:t>
      </w:r>
      <w:r w:rsidR="00907B12">
        <w:t>atd.</w:t>
      </w:r>
      <w:r w:rsidR="00ED4741">
        <w:t xml:space="preserve"> </w:t>
      </w:r>
      <w:r w:rsidR="00907B12">
        <w:t>apod.</w:t>
      </w:r>
      <w:r>
        <w:t>), konstr</w:t>
      </w:r>
      <w:r w:rsidR="00D54001">
        <w:t xml:space="preserve">ukční řešení parkovišť, </w:t>
      </w:r>
      <w:r w:rsidR="00ED4741">
        <w:t xml:space="preserve">princip </w:t>
      </w:r>
      <w:r w:rsidR="00D54001">
        <w:t>software</w:t>
      </w:r>
      <w:r w:rsidR="00ED4741">
        <w:t xml:space="preserve"> používaný</w:t>
      </w:r>
      <w:r>
        <w:t xml:space="preserve"> pro projektování dopravy v klidu</w:t>
      </w:r>
    </w:p>
    <w:p w14:paraId="01FE6383" w14:textId="77777777" w:rsidR="00EE2901" w:rsidRPr="008C227D" w:rsidRDefault="00EE2901" w:rsidP="008454D3">
      <w:pPr>
        <w:pStyle w:val="apodotzka"/>
        <w:tabs>
          <w:tab w:val="clear" w:pos="1800"/>
          <w:tab w:val="left" w:pos="1843"/>
        </w:tabs>
        <w:ind w:left="1843" w:hanging="1134"/>
      </w:pPr>
      <w:r>
        <w:t>charakterizujte požadované trendy interakce</w:t>
      </w:r>
      <w:r w:rsidRPr="008C227D">
        <w:t xml:space="preserve"> individuální automobilové dopravy, hromadné dopravy osob a nákladní dopravy</w:t>
      </w:r>
      <w:r>
        <w:t xml:space="preserve"> dané politickými dokumenty EU a ČR (uveďte příklad názvů těchto dokumentů)</w:t>
      </w:r>
    </w:p>
    <w:p w14:paraId="173C58CE" w14:textId="77777777" w:rsidR="00EE2901" w:rsidRPr="008C227D" w:rsidRDefault="00EE2901" w:rsidP="00271C76">
      <w:pPr>
        <w:pStyle w:val="okruh"/>
      </w:pPr>
      <w:r w:rsidRPr="008C227D">
        <w:t>Prognózování dopravy a dopravní modelování</w:t>
      </w:r>
    </w:p>
    <w:p w14:paraId="0127A3DE" w14:textId="77777777" w:rsidR="00EE2901" w:rsidRPr="008C227D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 w:rsidRPr="008C227D">
        <w:t>definice prognózy dopravy, účel a podklady pro prognózu dopravy</w:t>
      </w:r>
    </w:p>
    <w:p w14:paraId="68C63BA3" w14:textId="77777777" w:rsidR="00EE2901" w:rsidRPr="008C227D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 w:rsidRPr="008C227D">
        <w:t xml:space="preserve">fáze prognózy dopravy („4 krokový model“), </w:t>
      </w:r>
    </w:p>
    <w:p w14:paraId="17EABAB4" w14:textId="77777777" w:rsidR="00EE2901" w:rsidRPr="008C227D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 w:rsidRPr="008C227D">
        <w:t>porovnání přístupu prognózy klasickým modelem a makro</w:t>
      </w:r>
      <w:r>
        <w:t>-</w:t>
      </w:r>
      <w:r w:rsidRPr="008C227D">
        <w:t>simulací</w:t>
      </w:r>
      <w:r>
        <w:t xml:space="preserve"> (uveďte příklady software používaný pro prognózy). Zhodnocení kvality výsledků doposud provedených dopravních prognóz.</w:t>
      </w:r>
    </w:p>
    <w:p w14:paraId="23094C35" w14:textId="77777777" w:rsidR="00EE2901" w:rsidRPr="00EA2322" w:rsidRDefault="00EE2901" w:rsidP="007C6752">
      <w:pPr>
        <w:pStyle w:val="okruh"/>
      </w:pPr>
      <w:r w:rsidRPr="007C6752">
        <w:t xml:space="preserve">Využití </w:t>
      </w:r>
      <w:r w:rsidR="00D54001">
        <w:t xml:space="preserve">softwarové </w:t>
      </w:r>
      <w:r w:rsidRPr="007C6752">
        <w:t>simul</w:t>
      </w:r>
      <w:r w:rsidR="00D54001">
        <w:t>ace</w:t>
      </w:r>
      <w:r w:rsidRPr="007C6752">
        <w:t xml:space="preserve"> a geografických informačních systémů (GIS)</w:t>
      </w:r>
      <w:r>
        <w:t xml:space="preserve"> v </w:t>
      </w:r>
      <w:r w:rsidRPr="00EA2322">
        <w:t>dopravě</w:t>
      </w:r>
    </w:p>
    <w:p w14:paraId="36BD454D" w14:textId="77777777" w:rsidR="00D54001" w:rsidRDefault="00B56C3A" w:rsidP="00D54001">
      <w:pPr>
        <w:pStyle w:val="apodotzka"/>
      </w:pPr>
      <w:r>
        <w:t>vysvětlete použití mikro-</w:t>
      </w:r>
      <w:proofErr w:type="spellStart"/>
      <w:r>
        <w:t>mezo</w:t>
      </w:r>
      <w:proofErr w:type="spellEnd"/>
      <w:r>
        <w:t>-</w:t>
      </w:r>
      <w:r w:rsidR="00D54001">
        <w:t>makroskopických simulačn</w:t>
      </w:r>
      <w:r w:rsidR="00907B12">
        <w:t>ích nástrojů, uveďte příklady vy</w:t>
      </w:r>
      <w:r w:rsidR="00D54001">
        <w:t>užívaných softwarů;</w:t>
      </w:r>
    </w:p>
    <w:p w14:paraId="16186FB8" w14:textId="77777777" w:rsidR="00D54001" w:rsidRDefault="00D54001" w:rsidP="00D54001">
      <w:pPr>
        <w:pStyle w:val="apodotzka"/>
      </w:pPr>
      <w:r>
        <w:t xml:space="preserve">na příkladech z praxe vysvětlete využití GIS v dopravě a popište jeho základní funkce. Co je to datový model v </w:t>
      </w:r>
      <w:proofErr w:type="spellStart"/>
      <w:r>
        <w:t>GISu</w:t>
      </w:r>
      <w:proofErr w:type="spellEnd"/>
      <w:r>
        <w:t>? Uveďte druhy datových modelů.</w:t>
      </w:r>
    </w:p>
    <w:p w14:paraId="4282AA07" w14:textId="77777777" w:rsidR="00EE2901" w:rsidRPr="00995EEE" w:rsidRDefault="00EE2901" w:rsidP="007C6752">
      <w:pPr>
        <w:pStyle w:val="okruh"/>
      </w:pPr>
      <w:r w:rsidRPr="00995EEE">
        <w:t>Telematika a ITS v dopravě</w:t>
      </w:r>
    </w:p>
    <w:p w14:paraId="29C1B39F" w14:textId="77777777" w:rsidR="00EE2901" w:rsidRPr="00995EEE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 w:rsidRPr="00995EEE">
        <w:t>Definujte dopravní telematiku a „ITS“ a vyjmenujte hlavní cíle telematiky.</w:t>
      </w:r>
    </w:p>
    <w:p w14:paraId="0714B5E1" w14:textId="77777777" w:rsidR="00EE2901" w:rsidRPr="00995EEE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 w:rsidRPr="00995EEE">
        <w:t>Uveďte příklady použití a uplatnění dopravny telematiky v praxi.</w:t>
      </w:r>
    </w:p>
    <w:p w14:paraId="4092276B" w14:textId="77777777" w:rsidR="00EE2901" w:rsidRPr="00995EEE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 w:rsidRPr="00995EEE">
        <w:t>Popište hierarchickou strukturu dopravního telematického systému a</w:t>
      </w:r>
      <w:r w:rsidR="00B56C3A">
        <w:t> </w:t>
      </w:r>
      <w:r w:rsidRPr="00995EEE">
        <w:t>vysvětlete</w:t>
      </w:r>
      <w:r w:rsidR="00B56C3A">
        <w:t xml:space="preserve">, kde jsou </w:t>
      </w:r>
      <w:r w:rsidRPr="00995EEE">
        <w:t>kladeny největší nároky na přenos informací a</w:t>
      </w:r>
      <w:r w:rsidR="00B56C3A">
        <w:t> </w:t>
      </w:r>
      <w:r w:rsidRPr="00995EEE">
        <w:t xml:space="preserve">bezpečnost. </w:t>
      </w:r>
    </w:p>
    <w:p w14:paraId="41FF13EE" w14:textId="77777777" w:rsidR="00EE2901" w:rsidRPr="00995EEE" w:rsidRDefault="00EE2901" w:rsidP="007C6752">
      <w:pPr>
        <w:pStyle w:val="okruh"/>
      </w:pPr>
      <w:r w:rsidRPr="00995EEE">
        <w:t>Zavádění dopravní telematiky</w:t>
      </w:r>
    </w:p>
    <w:p w14:paraId="71AC660D" w14:textId="77777777" w:rsidR="00EE2901" w:rsidRPr="00995EEE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 w:rsidRPr="00995EEE">
        <w:t>Uveďte příklady využití telematických systémů v individuální automobilové dopravě.</w:t>
      </w:r>
    </w:p>
    <w:p w14:paraId="7DD403B2" w14:textId="77777777" w:rsidR="00EE2901" w:rsidRPr="00995EEE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 w:rsidRPr="00995EEE">
        <w:t>Jaké technické funkce umožňují družicové navigační systémy v dopravě.</w:t>
      </w:r>
      <w:r w:rsidR="00D54001">
        <w:t xml:space="preserve"> (systémy Galileo, </w:t>
      </w:r>
      <w:proofErr w:type="spellStart"/>
      <w:r w:rsidR="00D54001">
        <w:t>Glonass</w:t>
      </w:r>
      <w:proofErr w:type="spellEnd"/>
      <w:r w:rsidR="00D54001">
        <w:t xml:space="preserve">, </w:t>
      </w:r>
      <w:proofErr w:type="spellStart"/>
      <w:r w:rsidR="00D54001">
        <w:t>Beid</w:t>
      </w:r>
      <w:r w:rsidRPr="00995EEE">
        <w:t>ou</w:t>
      </w:r>
      <w:proofErr w:type="spellEnd"/>
      <w:r w:rsidRPr="00995EEE">
        <w:t xml:space="preserve"> jaké jsou rozdíly mezi něj).</w:t>
      </w:r>
    </w:p>
    <w:p w14:paraId="499EB0FC" w14:textId="77777777" w:rsidR="00EE2901" w:rsidRPr="00995EEE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 w:rsidRPr="00995EEE">
        <w:t xml:space="preserve">Uveďte příklady využití </w:t>
      </w:r>
      <w:r w:rsidR="00B56C3A">
        <w:t>informačních služeb v autobusové a nákladní automobilové</w:t>
      </w:r>
      <w:r w:rsidRPr="00995EEE">
        <w:t xml:space="preserve"> dopravě.</w:t>
      </w:r>
    </w:p>
    <w:p w14:paraId="67F88DFC" w14:textId="77777777" w:rsidR="00EE2901" w:rsidRPr="00995EEE" w:rsidRDefault="00EE2901" w:rsidP="007C6752">
      <w:pPr>
        <w:pStyle w:val="okruh"/>
      </w:pPr>
      <w:r w:rsidRPr="00995EEE">
        <w:t>Dopravní management měst</w:t>
      </w:r>
    </w:p>
    <w:p w14:paraId="456BDF9A" w14:textId="77777777" w:rsidR="00EE2901" w:rsidRPr="00995EEE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 w:rsidRPr="00995EEE">
        <w:t>Uveďte příklady systému řízení dopravy ve městech. Jaký je rozdíl mezi centralizovaným a decentralizovaným způsobem řízení dopravy ve městech.</w:t>
      </w:r>
    </w:p>
    <w:p w14:paraId="566DF5BB" w14:textId="77777777" w:rsidR="00EE2901" w:rsidRPr="00995EEE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J</w:t>
      </w:r>
      <w:r w:rsidRPr="00995EEE">
        <w:t xml:space="preserve">aké jsou požadavky na tunelové systémy </w:t>
      </w:r>
      <w:r w:rsidR="00DF5775">
        <w:t>(dálniční nebo městské)</w:t>
      </w:r>
      <w:r w:rsidRPr="00995EEE">
        <w:t>?</w:t>
      </w:r>
    </w:p>
    <w:p w14:paraId="5378D828" w14:textId="77777777" w:rsidR="000D60C9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 w:rsidRPr="00995EEE">
        <w:t xml:space="preserve">Uveďte </w:t>
      </w:r>
      <w:r w:rsidR="00B56C3A">
        <w:t xml:space="preserve">možnosti </w:t>
      </w:r>
      <w:r w:rsidRPr="00995EEE">
        <w:t>zpoplatnění vjezdu do centra města</w:t>
      </w:r>
      <w:r w:rsidR="00B56C3A">
        <w:t xml:space="preserve"> (výhody a nevýhody)</w:t>
      </w:r>
      <w:r w:rsidRPr="00995EEE">
        <w:t xml:space="preserve">. Jakým způsobem ovlivňuje doprava v klidu celkový obraz dopravy ve městě? </w:t>
      </w:r>
    </w:p>
    <w:p w14:paraId="5E094C79" w14:textId="77777777" w:rsidR="00EE2901" w:rsidRPr="00995EEE" w:rsidRDefault="000D60C9" w:rsidP="000D60C9">
      <w:pPr>
        <w:rPr>
          <w:rFonts w:ascii="Arial" w:hAnsi="Arial" w:cs="Arial"/>
        </w:rPr>
      </w:pPr>
      <w:r>
        <w:br w:type="page"/>
      </w:r>
    </w:p>
    <w:p w14:paraId="25C7A4E9" w14:textId="77777777" w:rsidR="00EE2901" w:rsidRPr="00995EEE" w:rsidRDefault="00EE2901" w:rsidP="007C6752">
      <w:pPr>
        <w:pStyle w:val="okruh"/>
      </w:pPr>
      <w:r w:rsidRPr="00995EEE">
        <w:lastRenderedPageBreak/>
        <w:t>Management silnic a dálnic</w:t>
      </w:r>
      <w:r>
        <w:t xml:space="preserve"> -</w:t>
      </w:r>
      <w:r w:rsidRPr="00995EEE">
        <w:t xml:space="preserve"> Automatizované Systémy pro zvýšení bezpečnosti</w:t>
      </w:r>
    </w:p>
    <w:p w14:paraId="770E4825" w14:textId="77777777" w:rsidR="00EE2901" w:rsidRPr="00995EEE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 w:rsidRPr="00995EEE">
        <w:t xml:space="preserve">Jakým způsobem je možné zvýšit bezpečnost na silnicích a dálnicích? </w:t>
      </w:r>
      <w:r w:rsidR="000D60C9">
        <w:t>Příčiny častého</w:t>
      </w:r>
      <w:r w:rsidRPr="00995EEE">
        <w:t xml:space="preserve"> </w:t>
      </w:r>
      <w:r w:rsidR="000D60C9">
        <w:t>výskytu nehod</w:t>
      </w:r>
      <w:r w:rsidRPr="00995EEE">
        <w:t xml:space="preserve"> na dálnicích a rychlostních komunikacích?</w:t>
      </w:r>
    </w:p>
    <w:p w14:paraId="79F2BAE9" w14:textId="77777777" w:rsidR="00EE2901" w:rsidRPr="00995EEE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P</w:t>
      </w:r>
      <w:r w:rsidRPr="00995EEE">
        <w:t>opište principy elektronického výběru mýtného, jeho výhody a nevýhody.</w:t>
      </w:r>
    </w:p>
    <w:p w14:paraId="6FF96611" w14:textId="77777777" w:rsidR="00EE2901" w:rsidRPr="00995EEE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 w:rsidRPr="00995EEE">
        <w:t xml:space="preserve">Popište </w:t>
      </w:r>
      <w:r w:rsidR="000D60C9">
        <w:t xml:space="preserve">druhy </w:t>
      </w:r>
      <w:r w:rsidR="00DF5775">
        <w:t>asistenčních</w:t>
      </w:r>
      <w:r w:rsidR="000D60C9">
        <w:t xml:space="preserve"> systémů, které </w:t>
      </w:r>
      <w:r w:rsidRPr="00995EEE">
        <w:t xml:space="preserve">mohou být </w:t>
      </w:r>
      <w:r w:rsidR="00DF5775">
        <w:t>součástí „inteligentního</w:t>
      </w:r>
      <w:r w:rsidRPr="00995EEE">
        <w:t xml:space="preserve"> vozi</w:t>
      </w:r>
      <w:r w:rsidR="00DF5775">
        <w:t>dla</w:t>
      </w:r>
      <w:r w:rsidRPr="00995EEE">
        <w:t xml:space="preserve">“? Popište základní bezpečnostní systémy, které se používají ve vozidlech. </w:t>
      </w:r>
    </w:p>
    <w:p w14:paraId="4DCD89E5" w14:textId="77777777" w:rsidR="00EE2901" w:rsidRPr="00995EEE" w:rsidRDefault="00EE2901" w:rsidP="007C6752">
      <w:pPr>
        <w:pStyle w:val="okruh"/>
      </w:pPr>
      <w:r w:rsidRPr="00995EEE">
        <w:t>Technické prostředky v dopravní telematice</w:t>
      </w:r>
    </w:p>
    <w:p w14:paraId="612FE96F" w14:textId="77777777" w:rsidR="00EE2901" w:rsidRPr="00995EEE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 w:rsidRPr="00995EEE">
        <w:t xml:space="preserve"> Jaké technické prostředky se používají v dopravní telematice? Uveďte nejčastější dopravní senzory </w:t>
      </w:r>
      <w:r w:rsidR="00DF5775">
        <w:t xml:space="preserve">dopravní infrastruktury </w:t>
      </w:r>
      <w:r w:rsidRPr="00995EEE">
        <w:t>a vysvětlete účel jejích užívání.</w:t>
      </w:r>
    </w:p>
    <w:p w14:paraId="061B3FF6" w14:textId="77777777" w:rsidR="00EE2901" w:rsidRPr="00995EEE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 w:rsidRPr="00995EEE">
        <w:t>K</w:t>
      </w:r>
      <w:r w:rsidR="00DF5775">
        <w:t> jakému účelu se používají</w:t>
      </w:r>
      <w:r w:rsidRPr="00995EEE">
        <w:t xml:space="preserve"> informační tabule? K čemu se používá „ekologický monitoring“?</w:t>
      </w:r>
    </w:p>
    <w:p w14:paraId="5E7184C6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 w:rsidRPr="00995EEE">
        <w:t xml:space="preserve">Popište </w:t>
      </w:r>
      <w:r w:rsidR="00DF5775">
        <w:t>funkce</w:t>
      </w:r>
      <w:r w:rsidRPr="00995EEE">
        <w:t xml:space="preserve"> proměnné</w:t>
      </w:r>
      <w:r w:rsidR="00DF5775">
        <w:t>ho</w:t>
      </w:r>
      <w:r w:rsidRPr="00995EEE">
        <w:t xml:space="preserve"> dopravní</w:t>
      </w:r>
      <w:r w:rsidR="00DF5775">
        <w:t>ho značení (VTS) a jeho</w:t>
      </w:r>
      <w:r w:rsidRPr="00995EEE">
        <w:t xml:space="preserve"> využití v dopravě.</w:t>
      </w:r>
    </w:p>
    <w:p w14:paraId="43FF99EA" w14:textId="77777777" w:rsidR="00EE2901" w:rsidRPr="008C227D" w:rsidRDefault="00EE2901" w:rsidP="007C6752">
      <w:pPr>
        <w:pStyle w:val="okruh"/>
      </w:pPr>
      <w:r>
        <w:t xml:space="preserve">Uplatnění satelitní </w:t>
      </w:r>
      <w:r w:rsidRPr="008C227D">
        <w:t>navigace</w:t>
      </w:r>
      <w:r>
        <w:t xml:space="preserve"> v dopravě</w:t>
      </w:r>
    </w:p>
    <w:p w14:paraId="3FC074C2" w14:textId="77777777" w:rsidR="00EE2901" w:rsidRPr="008C227D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 w:rsidRPr="008C227D">
        <w:t>NAVSTAR GPS. Popis systému, současný stav a možnosti využití pro navigaci vozidel.</w:t>
      </w:r>
    </w:p>
    <w:p w14:paraId="554C0CA5" w14:textId="77777777" w:rsidR="00EE2901" w:rsidRPr="008C227D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 w:rsidRPr="008C227D">
        <w:t xml:space="preserve">Alternativní systémy družicové navigace – Galileo, </w:t>
      </w:r>
      <w:proofErr w:type="spellStart"/>
      <w:r w:rsidRPr="008C227D">
        <w:t>Glonass</w:t>
      </w:r>
      <w:proofErr w:type="spellEnd"/>
      <w:r w:rsidRPr="008C227D">
        <w:t xml:space="preserve">, </w:t>
      </w:r>
      <w:proofErr w:type="spellStart"/>
      <w:r w:rsidRPr="008C227D">
        <w:t>Beidou</w:t>
      </w:r>
      <w:proofErr w:type="spellEnd"/>
      <w:r w:rsidRPr="008C227D">
        <w:t>.</w:t>
      </w:r>
    </w:p>
    <w:p w14:paraId="618DEB6F" w14:textId="77777777" w:rsidR="00EE2901" w:rsidRPr="00995EEE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Možnosti uplatnění</w:t>
      </w:r>
      <w:r w:rsidRPr="008C227D">
        <w:t xml:space="preserve"> družicové navigace pro dispečerské řízení vozidel. Hlavní typy dispečink</w:t>
      </w:r>
      <w:r>
        <w:t>ů</w:t>
      </w:r>
      <w:r w:rsidRPr="008C227D">
        <w:t xml:space="preserve"> z hlediska použitých technologií.</w:t>
      </w:r>
    </w:p>
    <w:p w14:paraId="1C8DE4D5" w14:textId="77777777" w:rsidR="00EE2901" w:rsidRPr="008C227D" w:rsidRDefault="00EE2901" w:rsidP="007C6752">
      <w:pPr>
        <w:pStyle w:val="okruh"/>
      </w:pPr>
      <w:r w:rsidRPr="008C227D">
        <w:t xml:space="preserve">Územní plánování </w:t>
      </w:r>
      <w:r>
        <w:t>a doprava</w:t>
      </w:r>
    </w:p>
    <w:p w14:paraId="0A907B40" w14:textId="77777777" w:rsidR="00EE2901" w:rsidRPr="008C227D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 w:rsidRPr="008C227D">
        <w:t xml:space="preserve">Definujte pojem „územní plánování“. Vyjmenujte zdroje a základní nástroje </w:t>
      </w:r>
      <w:r>
        <w:t>územního plánování</w:t>
      </w:r>
      <w:r w:rsidRPr="008C227D">
        <w:t>.</w:t>
      </w:r>
    </w:p>
    <w:p w14:paraId="63D4FEBE" w14:textId="77777777" w:rsidR="00EE2901" w:rsidRPr="008C227D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 w:rsidRPr="008C227D">
        <w:t>Charakte</w:t>
      </w:r>
      <w:r>
        <w:t xml:space="preserve">rizujte hlavní cíle a úkoly územního plánování např. </w:t>
      </w:r>
      <w:r w:rsidRPr="008C227D">
        <w:t xml:space="preserve">na příkladech </w:t>
      </w:r>
      <w:r>
        <w:t xml:space="preserve">PÚR </w:t>
      </w:r>
      <w:r w:rsidRPr="008C227D">
        <w:t>se vztahe</w:t>
      </w:r>
      <w:r>
        <w:t>m k dopravě</w:t>
      </w:r>
      <w:r w:rsidRPr="008C227D">
        <w:t>.</w:t>
      </w:r>
    </w:p>
    <w:p w14:paraId="7D3DBD93" w14:textId="77777777" w:rsidR="00EE2901" w:rsidRPr="008C227D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 w:rsidRPr="008C227D">
        <w:t xml:space="preserve">Charakterizujte </w:t>
      </w:r>
      <w:r>
        <w:t>základní nástroje</w:t>
      </w:r>
      <w:r w:rsidRPr="008C227D">
        <w:t xml:space="preserve"> </w:t>
      </w:r>
      <w:r>
        <w:t>územního plánování se jejich odlišnosti ve vztahu k právní závaznosti</w:t>
      </w:r>
      <w:r w:rsidR="00C80F43">
        <w:t xml:space="preserve"> (dle Z.225/2017 Sb.)</w:t>
      </w:r>
      <w:r w:rsidRPr="008C227D">
        <w:t>.</w:t>
      </w:r>
    </w:p>
    <w:p w14:paraId="449EA896" w14:textId="77777777" w:rsidR="00EE2901" w:rsidRPr="008C227D" w:rsidRDefault="00EE2901" w:rsidP="007C6752">
      <w:pPr>
        <w:pStyle w:val="okruh"/>
      </w:pPr>
      <w:r>
        <w:t>Doprava v územním</w:t>
      </w:r>
      <w:r w:rsidRPr="008C227D">
        <w:t xml:space="preserve"> plánování a </w:t>
      </w:r>
      <w:r>
        <w:t>procesy hodnocení dopadů na životní prostředí</w:t>
      </w:r>
    </w:p>
    <w:p w14:paraId="15B669D2" w14:textId="77777777" w:rsidR="00EE2901" w:rsidRPr="008C227D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 w:rsidRPr="008C227D">
        <w:t>Charakterizujte rozsah a způsob provádění EIA/SEA se vztahem k</w:t>
      </w:r>
      <w:r>
        <w:t> </w:t>
      </w:r>
      <w:r w:rsidRPr="008C227D">
        <w:t>dopravě</w:t>
      </w:r>
      <w:r>
        <w:t xml:space="preserve"> v rámci územního plánování</w:t>
      </w:r>
    </w:p>
    <w:p w14:paraId="12066346" w14:textId="77777777" w:rsidR="00EE2901" w:rsidRPr="008C227D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 w:rsidRPr="008C227D">
        <w:t xml:space="preserve">Vysvětlete </w:t>
      </w:r>
      <w:r w:rsidR="00A55FDE">
        <w:t xml:space="preserve">význam pojmů </w:t>
      </w:r>
      <w:r>
        <w:t>v procesech</w:t>
      </w:r>
      <w:r w:rsidRPr="008C227D">
        <w:t xml:space="preserve"> EIA</w:t>
      </w:r>
      <w:r>
        <w:t>/SEA</w:t>
      </w:r>
      <w:r w:rsidRPr="008C227D">
        <w:t xml:space="preserve">: oznámení, zjišťovací řízení, </w:t>
      </w:r>
      <w:r>
        <w:t xml:space="preserve">dokumentace, </w:t>
      </w:r>
      <w:r w:rsidRPr="008C227D">
        <w:t>posudek</w:t>
      </w:r>
      <w:r>
        <w:t>/vyhodnocení a stanovisko</w:t>
      </w:r>
    </w:p>
    <w:p w14:paraId="1A1B40EF" w14:textId="77777777" w:rsidR="00EE2901" w:rsidRPr="008C227D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 w:rsidRPr="008C227D">
        <w:t xml:space="preserve">Charakterizujte vztah procesů EIA/SEA a </w:t>
      </w:r>
      <w:r>
        <w:t xml:space="preserve">územního plánování </w:t>
      </w:r>
    </w:p>
    <w:p w14:paraId="2296D5C3" w14:textId="77777777" w:rsidR="00EE2901" w:rsidRPr="008C227D" w:rsidRDefault="00C66DFC" w:rsidP="007C6752">
      <w:pPr>
        <w:pStyle w:val="okruh"/>
      </w:pPr>
      <w:r>
        <w:t>Pořizování</w:t>
      </w:r>
      <w:r w:rsidR="00EE2901" w:rsidRPr="008C227D">
        <w:t xml:space="preserve"> územně plánovacích dokumentace (ÚPD)</w:t>
      </w:r>
    </w:p>
    <w:p w14:paraId="0F935184" w14:textId="77777777" w:rsidR="00EE2901" w:rsidRPr="008C227D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 w:rsidRPr="008C227D">
        <w:t>Kdo rozhoduje o pořízení neb</w:t>
      </w:r>
      <w:r w:rsidR="000A7EBA">
        <w:t>o změnách ÚPD,</w:t>
      </w:r>
      <w:r>
        <w:t xml:space="preserve"> kdo jsou to pořizovatelé</w:t>
      </w:r>
      <w:r w:rsidRPr="008C227D">
        <w:t>?</w:t>
      </w:r>
    </w:p>
    <w:p w14:paraId="21AAE6DC" w14:textId="77777777" w:rsidR="00EE2901" w:rsidRPr="008C227D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 w:rsidRPr="008C227D">
        <w:t>Vysvětlete postup při pořizování ÚPD“ např. schématem čtyř základn</w:t>
      </w:r>
      <w:r>
        <w:t>ích etap tvorby územního plánu (ÚP)</w:t>
      </w:r>
    </w:p>
    <w:p w14:paraId="3467385A" w14:textId="77777777" w:rsidR="00EE2901" w:rsidRPr="008C227D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 w:rsidRPr="008C227D">
        <w:t xml:space="preserve">Uveďte základní rozdělení ÚPD dle etap jejich tvorby a </w:t>
      </w:r>
      <w:r>
        <w:t xml:space="preserve">velikosti </w:t>
      </w:r>
      <w:r w:rsidRPr="008C227D">
        <w:t>území</w:t>
      </w:r>
      <w:r>
        <w:t>.</w:t>
      </w:r>
    </w:p>
    <w:p w14:paraId="76E99189" w14:textId="77777777" w:rsidR="00EE2901" w:rsidRPr="008C227D" w:rsidRDefault="00EE2901" w:rsidP="007C6752">
      <w:pPr>
        <w:pStyle w:val="okruh"/>
      </w:pPr>
      <w:r w:rsidRPr="008C227D">
        <w:t>Tvorba územně plánovacích podkladů (ÚPP)</w:t>
      </w:r>
    </w:p>
    <w:p w14:paraId="7981217D" w14:textId="77777777" w:rsidR="00EE2901" w:rsidRPr="008C227D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 w:rsidRPr="008C227D">
        <w:t xml:space="preserve">Základní rozdělení ÚPP, </w:t>
      </w:r>
      <w:r>
        <w:t>jaké jsou povinnosti pořizovatelů při tvorbě</w:t>
      </w:r>
      <w:r w:rsidRPr="008C227D">
        <w:t xml:space="preserve"> ÚPP</w:t>
      </w:r>
      <w:r>
        <w:t>?</w:t>
      </w:r>
    </w:p>
    <w:p w14:paraId="69EEA7D4" w14:textId="77777777" w:rsidR="00EE2901" w:rsidRPr="008C227D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 w:rsidRPr="008C227D">
        <w:t>Vysvětlete význam pojmu: „územní limity“</w:t>
      </w:r>
      <w:r>
        <w:t xml:space="preserve"> a uveďte jejich rozdělení</w:t>
      </w:r>
      <w:r w:rsidRPr="008C227D">
        <w:t>. Kde se územní limity používají a jaký je jejich účel v ÚPD. Uveďte několik příkladů limitů ve vztahu k dopravě.</w:t>
      </w:r>
    </w:p>
    <w:p w14:paraId="03A94DC1" w14:textId="77777777" w:rsidR="00EE2901" w:rsidRPr="008C227D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 w:rsidRPr="008C227D">
        <w:t>Vztah tvorby ÚPP a právních osob zabývajících se dopravou (specifika obsahu ÚAP ve vztahu k dopravě).</w:t>
      </w:r>
    </w:p>
    <w:p w14:paraId="1118A182" w14:textId="77777777" w:rsidR="00EE2901" w:rsidRPr="008C227D" w:rsidRDefault="000D60C9" w:rsidP="007C6752">
      <w:pPr>
        <w:pStyle w:val="okruh"/>
      </w:pPr>
      <w:r>
        <w:t>Obsah a forma ÚPD</w:t>
      </w:r>
    </w:p>
    <w:p w14:paraId="78F8BB22" w14:textId="77777777" w:rsidR="00EE2901" w:rsidRPr="008C227D" w:rsidRDefault="000D60C9" w:rsidP="00706F34">
      <w:pPr>
        <w:pStyle w:val="apodotzka"/>
        <w:tabs>
          <w:tab w:val="clear" w:pos="1800"/>
          <w:tab w:val="left" w:pos="1843"/>
        </w:tabs>
        <w:ind w:left="1843" w:hanging="1134"/>
      </w:pPr>
      <w:r w:rsidRPr="008C227D">
        <w:t xml:space="preserve">stručně charakterizujte </w:t>
      </w:r>
      <w:r w:rsidR="00EE2901" w:rsidRPr="008C227D">
        <w:t>ÚPD kraje a její náležitosti, cíle, obsah...</w:t>
      </w:r>
    </w:p>
    <w:p w14:paraId="79300F6B" w14:textId="77777777" w:rsidR="00EE2901" w:rsidRPr="008C227D" w:rsidRDefault="000D60C9" w:rsidP="00706F34">
      <w:pPr>
        <w:pStyle w:val="apodotzka"/>
        <w:tabs>
          <w:tab w:val="clear" w:pos="1800"/>
          <w:tab w:val="left" w:pos="1843"/>
        </w:tabs>
        <w:ind w:left="1843" w:hanging="1134"/>
      </w:pPr>
      <w:r w:rsidRPr="008C227D">
        <w:t xml:space="preserve">stručně charakterizujte </w:t>
      </w:r>
      <w:r w:rsidR="00EE2901" w:rsidRPr="008C227D">
        <w:t>ÚPD obce a její náležitosti, cíle, obsah...</w:t>
      </w:r>
    </w:p>
    <w:p w14:paraId="43CC76AE" w14:textId="77777777" w:rsidR="000D60C9" w:rsidRDefault="000D60C9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 xml:space="preserve">co je to regulační plán a kde je využíván? </w:t>
      </w:r>
      <w:r w:rsidR="00EE2901">
        <w:t xml:space="preserve">Co jsou to regulativy? </w:t>
      </w:r>
    </w:p>
    <w:p w14:paraId="15F1BFF7" w14:textId="77777777" w:rsidR="00EE2901" w:rsidRPr="008C227D" w:rsidRDefault="000D60C9" w:rsidP="000D60C9">
      <w:pPr>
        <w:rPr>
          <w:rFonts w:ascii="Arial" w:hAnsi="Arial" w:cs="Arial"/>
        </w:rPr>
      </w:pPr>
      <w:r>
        <w:br w:type="page"/>
      </w:r>
    </w:p>
    <w:p w14:paraId="765E1688" w14:textId="77777777" w:rsidR="00EE2901" w:rsidRPr="008C227D" w:rsidRDefault="00EE2901" w:rsidP="007C6752">
      <w:pPr>
        <w:pStyle w:val="okruh"/>
      </w:pPr>
      <w:r w:rsidRPr="008C227D">
        <w:lastRenderedPageBreak/>
        <w:t xml:space="preserve">Další nástroje územního plánování </w:t>
      </w:r>
      <w:r>
        <w:t>se vztahem k dopravě</w:t>
      </w:r>
      <w:r w:rsidRPr="008C227D">
        <w:t>.</w:t>
      </w:r>
    </w:p>
    <w:p w14:paraId="12935B44" w14:textId="77777777" w:rsidR="00EE2901" w:rsidRPr="008C227D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 w:rsidRPr="008C227D">
        <w:t xml:space="preserve">Vysvětlete pojem územní rozhodnutí </w:t>
      </w:r>
      <w:r>
        <w:t xml:space="preserve">(ÚR) </w:t>
      </w:r>
      <w:r w:rsidRPr="008C227D">
        <w:t>v rámci územního řízení</w:t>
      </w:r>
      <w:r>
        <w:t xml:space="preserve"> (ÚŘ). Jaké jsou</w:t>
      </w:r>
      <w:r w:rsidRPr="008C227D">
        <w:t xml:space="preserve"> rozdíl</w:t>
      </w:r>
      <w:r>
        <w:t>y</w:t>
      </w:r>
      <w:r w:rsidRPr="008C227D">
        <w:t xml:space="preserve"> </w:t>
      </w:r>
      <w:r>
        <w:t>ve schvalování</w:t>
      </w:r>
      <w:r w:rsidRPr="008C227D">
        <w:t xml:space="preserve"> ÚPD a </w:t>
      </w:r>
      <w:r>
        <w:t>ÚR</w:t>
      </w:r>
      <w:r w:rsidRPr="008C227D">
        <w:t xml:space="preserve">? </w:t>
      </w:r>
      <w:r>
        <w:t>O</w:t>
      </w:r>
      <w:r w:rsidR="00B53044">
        <w:t xml:space="preserve"> čem se rozhoduje v ÚŘ</w:t>
      </w:r>
      <w:r>
        <w:t>?</w:t>
      </w:r>
    </w:p>
    <w:p w14:paraId="3A20FCEC" w14:textId="77777777" w:rsidR="00EE2901" w:rsidRPr="008C227D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 w:rsidRPr="008C227D">
        <w:t>Charakterizujte a vysvětlete obsah pojmu „územní opatření o asanaci území a stavební uzávěře“</w:t>
      </w:r>
      <w:r>
        <w:t>. Jaké podmínky musí vždy tyto nástroje stanovit</w:t>
      </w:r>
      <w:r w:rsidRPr="008C227D">
        <w:t>?</w:t>
      </w:r>
    </w:p>
    <w:p w14:paraId="1E93AC93" w14:textId="77777777" w:rsidR="00EE2901" w:rsidRPr="000D60C9" w:rsidRDefault="00EE2901" w:rsidP="00C66DFC">
      <w:pPr>
        <w:pStyle w:val="apodotzka"/>
        <w:tabs>
          <w:tab w:val="clear" w:pos="1800"/>
          <w:tab w:val="left" w:pos="1843"/>
        </w:tabs>
        <w:ind w:left="1843" w:hanging="1134"/>
      </w:pPr>
      <w:r w:rsidRPr="008C227D">
        <w:t xml:space="preserve">Charakterizujte a vysvětlete obsah pojmu „Opatření obecné povahy“. Dle </w:t>
      </w:r>
      <w:r w:rsidRPr="00706F34">
        <w:t>jakého zákona je realizováno a k čemu je využíváno v rámci územního</w:t>
      </w:r>
      <w:r>
        <w:t xml:space="preserve"> plánování</w:t>
      </w:r>
      <w:r w:rsidRPr="008C227D">
        <w:t>?</w:t>
      </w:r>
    </w:p>
    <w:p w14:paraId="225037C8" w14:textId="77777777" w:rsidR="00EE2901" w:rsidRPr="008C227D" w:rsidRDefault="00EE2901" w:rsidP="007C6752">
      <w:pPr>
        <w:pStyle w:val="okruh"/>
      </w:pPr>
      <w:r w:rsidRPr="008C227D">
        <w:t>Využití území a doprava</w:t>
      </w:r>
    </w:p>
    <w:p w14:paraId="7A78A5DB" w14:textId="77777777" w:rsidR="00EE2901" w:rsidRPr="008C227D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 w:rsidRPr="008C227D">
        <w:t xml:space="preserve">Charakterizujte </w:t>
      </w:r>
      <w:r>
        <w:t xml:space="preserve">na příkladech vazby generování dopravy se vztahem k funkční struktuře sídla (uveďte příklady funkčních ploch </w:t>
      </w:r>
      <w:r w:rsidR="00B53044">
        <w:t xml:space="preserve">lidského </w:t>
      </w:r>
      <w:r>
        <w:t xml:space="preserve">sídla). </w:t>
      </w:r>
      <w:r w:rsidRPr="008C227D">
        <w:t xml:space="preserve">Vyjmenujte </w:t>
      </w:r>
      <w:r>
        <w:t xml:space="preserve">některé </w:t>
      </w:r>
      <w:r w:rsidRPr="008C227D">
        <w:t>hlavní faktory, které ovlivňují vztah využití území a dopravy</w:t>
      </w:r>
    </w:p>
    <w:p w14:paraId="017FB73A" w14:textId="77777777" w:rsidR="00EE2901" w:rsidRPr="008C227D" w:rsidRDefault="00B53044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 xml:space="preserve">Jaký je rozdíl v pojmech dopravní obslužnost a dostupnost. </w:t>
      </w:r>
      <w:r w:rsidR="00EE2901">
        <w:t xml:space="preserve">Uveďte výčet </w:t>
      </w:r>
      <w:r>
        <w:t xml:space="preserve">možné </w:t>
      </w:r>
      <w:r w:rsidR="00EE2901">
        <w:t>kvantifikace (vztahy) dostupnosti území?</w:t>
      </w:r>
    </w:p>
    <w:p w14:paraId="1BA4D881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 w:rsidRPr="008C227D">
        <w:t>Charakterizujte pojem hustota osídlení (hustota obyvatelstva)</w:t>
      </w:r>
      <w:r>
        <w:t xml:space="preserve"> ve vazbě s hustotou pracovních příležitostí. Jak ovlivňuje </w:t>
      </w:r>
      <w:r w:rsidRPr="008C227D">
        <w:t xml:space="preserve">hustota obyvatelstva </w:t>
      </w:r>
      <w:r>
        <w:t>vztahy k dopravě</w:t>
      </w:r>
      <w:r w:rsidRPr="008C227D">
        <w:t>?</w:t>
      </w:r>
    </w:p>
    <w:p w14:paraId="1E129BB1" w14:textId="77777777" w:rsidR="00EE2901" w:rsidRPr="008C227D" w:rsidRDefault="00EE2901" w:rsidP="007C6752">
      <w:pPr>
        <w:pStyle w:val="okruh"/>
      </w:pPr>
      <w:r w:rsidRPr="008C227D">
        <w:t>Hlavní faktory ovlivňující vztah využívání území a dopravy</w:t>
      </w:r>
    </w:p>
    <w:p w14:paraId="4AEB9793" w14:textId="77777777" w:rsidR="00EE2901" w:rsidRPr="008C227D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 w:rsidRPr="008C227D">
        <w:t xml:space="preserve">Vysvětlete obsah pojmu „centrálnost“, </w:t>
      </w:r>
      <w:r>
        <w:t xml:space="preserve">a „regionální dostupnost“, </w:t>
      </w:r>
      <w:r w:rsidRPr="008C227D">
        <w:t xml:space="preserve">jak a čím je možné </w:t>
      </w:r>
      <w:r>
        <w:t xml:space="preserve">je </w:t>
      </w:r>
      <w:r w:rsidRPr="008C227D">
        <w:t xml:space="preserve">charakterizovat? Jaký je vztah </w:t>
      </w:r>
      <w:r>
        <w:t xml:space="preserve">těchto </w:t>
      </w:r>
      <w:r w:rsidRPr="008C227D">
        <w:t>faktor</w:t>
      </w:r>
      <w:r>
        <w:t>ů</w:t>
      </w:r>
      <w:r w:rsidRPr="008C227D">
        <w:t xml:space="preserve"> a dopravy?</w:t>
      </w:r>
    </w:p>
    <w:p w14:paraId="4B22C26C" w14:textId="77777777" w:rsidR="00EE2901" w:rsidRPr="00056DDA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 w:rsidRPr="008C227D">
        <w:t>Vysvětlete obsah pojmu „smíšené využití území“. Jaký je</w:t>
      </w:r>
      <w:r>
        <w:t xml:space="preserve"> vztah tohoto faktoru a dopravy?</w:t>
      </w:r>
    </w:p>
    <w:p w14:paraId="0F898D7E" w14:textId="77777777" w:rsidR="00EE2901" w:rsidRPr="00056DDA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 w:rsidRPr="00056DDA">
        <w:t xml:space="preserve">Vysvětlete pojem „propojenost komunikací“. Nakreslete schéma hierarchického a propojeného systému komunikací. </w:t>
      </w:r>
      <w:r w:rsidRPr="008C227D">
        <w:t>Jaký je</w:t>
      </w:r>
      <w:r>
        <w:t xml:space="preserve"> vztah tohoto faktoru a dopravy?</w:t>
      </w:r>
    </w:p>
    <w:p w14:paraId="2B05CF99" w14:textId="77777777" w:rsidR="00EE2901" w:rsidRPr="008C227D" w:rsidRDefault="00C66DFC" w:rsidP="007C6752">
      <w:pPr>
        <w:pStyle w:val="okruh"/>
      </w:pPr>
      <w:r>
        <w:t>Další</w:t>
      </w:r>
      <w:r w:rsidR="00EE2901" w:rsidRPr="008C227D">
        <w:t xml:space="preserve"> faktory ovlivňující vztah využívání území a dopravy</w:t>
      </w:r>
    </w:p>
    <w:p w14:paraId="18F9FC99" w14:textId="77777777" w:rsidR="00EE2901" w:rsidRPr="00056DDA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 w:rsidRPr="00056DDA">
        <w:t>Vysvětlete pojem „konstrukce komunikací a jejich management“. Jaký je vztah tohoto faktoru a dopravy?</w:t>
      </w:r>
    </w:p>
    <w:p w14:paraId="495C2F28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 w:rsidRPr="00056DDA">
        <w:t xml:space="preserve">Vysvětlete </w:t>
      </w:r>
      <w:r w:rsidR="00A019D5">
        <w:t>význam podmínek pro chodce a cyklisty</w:t>
      </w:r>
      <w:r w:rsidRPr="00056DDA">
        <w:t>. Jaký je vztah tohoto faktoru a dopravy?</w:t>
      </w:r>
    </w:p>
    <w:p w14:paraId="7089E67F" w14:textId="77777777" w:rsidR="00EE2901" w:rsidRPr="008C227D" w:rsidRDefault="00B53044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Existuje</w:t>
      </w:r>
      <w:r w:rsidR="00EE2901" w:rsidRPr="005B26EC">
        <w:t xml:space="preserve"> vliv</w:t>
      </w:r>
      <w:r>
        <w:t>, který</w:t>
      </w:r>
      <w:r w:rsidR="00EE2901" w:rsidRPr="005B26EC">
        <w:t xml:space="preserve"> </w:t>
      </w:r>
      <w:r>
        <w:t>ovlivňuje uspořádání míst</w:t>
      </w:r>
      <w:r w:rsidR="00EE2901" w:rsidRPr="005B26EC">
        <w:t xml:space="preserve"> a orientace budov na dopravu?</w:t>
      </w:r>
    </w:p>
    <w:p w14:paraId="755C9596" w14:textId="77777777" w:rsidR="00EE2901" w:rsidRDefault="00EE2901" w:rsidP="007C6752">
      <w:pPr>
        <w:pStyle w:val="okruh"/>
      </w:pPr>
      <w:r>
        <w:t>Současné trendy rozvoje lidských sídel se vztahem k dopravě</w:t>
      </w:r>
    </w:p>
    <w:p w14:paraId="7BE39AA4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Vysvětlete obsah pojmů urbanizace, suburbanizace („urban sprawl“) a</w:t>
      </w:r>
      <w:r w:rsidR="00C66DFC">
        <w:t> </w:t>
      </w:r>
      <w:r>
        <w:t>charakterizujte jejich vazbu se vztahem generování dopravy</w:t>
      </w:r>
    </w:p>
    <w:p w14:paraId="65B08F38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Jaká je vazba využití veřejné hromadné dopravy na současný trend rozvoje měst? Zhodnoťte možnosti uplatnění veřejné hromadné dopravy.</w:t>
      </w:r>
    </w:p>
    <w:p w14:paraId="41734B1C" w14:textId="77777777" w:rsidR="00EE2901" w:rsidRPr="00056DDA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 xml:space="preserve">Uveďte výčet možností eliminace negativních vlivů suburbanizace </w:t>
      </w:r>
      <w:r w:rsidR="00907B12">
        <w:t>na generování IAD.</w:t>
      </w:r>
    </w:p>
    <w:p w14:paraId="7F153CFF" w14:textId="77777777" w:rsidR="00EE2901" w:rsidRDefault="00EE2901" w:rsidP="007C6752">
      <w:pPr>
        <w:pStyle w:val="okruh"/>
      </w:pPr>
      <w:r>
        <w:t>Politiky, strategie atd. rozvoje a provozu dopravy v území</w:t>
      </w:r>
    </w:p>
    <w:p w14:paraId="6CD1FBF1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 w:rsidRPr="005B26EC">
        <w:t>Nakreslete graf dopravní indukce a vysvětlete tento pojem.</w:t>
      </w:r>
      <w:r>
        <w:t xml:space="preserve"> Vysvětlete pojem dopravní redukce a smysl jeho využití.</w:t>
      </w:r>
    </w:p>
    <w:p w14:paraId="4EBB4FC0" w14:textId="77777777" w:rsidR="00EE2901" w:rsidRPr="00E44880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 w:rsidRPr="00E44880">
        <w:t>Vysvětlete na několika zvolených příkladech možnosti uplatnění strategií, politik, regulace dopravní nabídky atd. na snižo</w:t>
      </w:r>
      <w:r>
        <w:t>vání nežádoucí dopravy v území</w:t>
      </w:r>
    </w:p>
    <w:p w14:paraId="02EF54B1" w14:textId="77777777" w:rsidR="008454D3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 w:rsidRPr="00E44880">
        <w:t>Vysvětlete pojem „Management mobility“</w:t>
      </w:r>
      <w:r w:rsidR="00C66DFC">
        <w:t>.</w:t>
      </w:r>
      <w:r w:rsidRPr="00E44880">
        <w:t xml:space="preserve"> Uveďte </w:t>
      </w:r>
      <w:r w:rsidR="00C66DFC">
        <w:t>na vybraných příkladech</w:t>
      </w:r>
      <w:r>
        <w:t xml:space="preserve"> </w:t>
      </w:r>
      <w:r w:rsidRPr="00E44880">
        <w:t xml:space="preserve">strategií </w:t>
      </w:r>
      <w:r>
        <w:t>m</w:t>
      </w:r>
      <w:r w:rsidRPr="00E44880">
        <w:t>anagementu mobility.</w:t>
      </w:r>
    </w:p>
    <w:p w14:paraId="3290B8E8" w14:textId="77777777" w:rsidR="00EE2901" w:rsidRPr="008454D3" w:rsidRDefault="008454D3" w:rsidP="00706F34">
      <w:pPr>
        <w:pStyle w:val="Nzev"/>
        <w:spacing w:before="0"/>
      </w:pPr>
      <w:r>
        <w:br w:type="page"/>
      </w:r>
      <w:bookmarkStart w:id="0" w:name="Ekonomika_a_řízení_podniků_(pro_obory_I."/>
      <w:bookmarkEnd w:id="0"/>
      <w:r w:rsidR="00EE2901" w:rsidRPr="008454D3">
        <w:lastRenderedPageBreak/>
        <w:t>Ekonomika a řízení podniků“</w:t>
      </w:r>
    </w:p>
    <w:p w14:paraId="7512755F" w14:textId="77777777" w:rsidR="00EE2901" w:rsidRPr="007C6752" w:rsidRDefault="00EE2901" w:rsidP="00271C76">
      <w:pPr>
        <w:pStyle w:val="okruh"/>
        <w:numPr>
          <w:ilvl w:val="0"/>
          <w:numId w:val="3"/>
        </w:numPr>
      </w:pPr>
      <w:r w:rsidRPr="006860A8">
        <w:t>Produkční faktor "kapitál"</w:t>
      </w:r>
    </w:p>
    <w:p w14:paraId="602DAD3A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charakteristika a klasifikace, hodnocení efektivnost kapitálu</w:t>
      </w:r>
    </w:p>
    <w:p w14:paraId="535B83AE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reprodukční proces kapitálu, metody odepisování dlouhodobého majetku</w:t>
      </w:r>
    </w:p>
    <w:p w14:paraId="78D77C7B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zvláštnosti reprodukčního procesu v</w:t>
      </w:r>
      <w:r w:rsidR="008454D3">
        <w:t>  odvětvích národního hospodářství</w:t>
      </w:r>
    </w:p>
    <w:p w14:paraId="7DCF6574" w14:textId="77777777" w:rsidR="00EE2901" w:rsidRPr="008454D3" w:rsidRDefault="00EE2901" w:rsidP="00271C76">
      <w:pPr>
        <w:pStyle w:val="okruh"/>
        <w:numPr>
          <w:ilvl w:val="0"/>
          <w:numId w:val="3"/>
        </w:numPr>
      </w:pPr>
      <w:r w:rsidRPr="006860A8">
        <w:t>Produkční faktor "práce"</w:t>
      </w:r>
    </w:p>
    <w:p w14:paraId="18740D34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měření práce, vázanost práce v podniku, produktivita práce – faktory růstu</w:t>
      </w:r>
    </w:p>
    <w:p w14:paraId="372B3352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struktura pracovních sil, reprodukce pracovních sil</w:t>
      </w:r>
    </w:p>
    <w:p w14:paraId="0F5CA9CF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 xml:space="preserve">zvláštnosti trhu práce </w:t>
      </w:r>
      <w:r w:rsidR="008454D3">
        <w:t>v  odvětvích národního hospodářství,</w:t>
      </w:r>
    </w:p>
    <w:p w14:paraId="70EB1594" w14:textId="77777777" w:rsidR="00EE2901" w:rsidRPr="008454D3" w:rsidRDefault="00EE2901" w:rsidP="00271C76">
      <w:pPr>
        <w:pStyle w:val="okruh"/>
        <w:numPr>
          <w:ilvl w:val="0"/>
          <w:numId w:val="3"/>
        </w:numPr>
      </w:pPr>
      <w:r w:rsidRPr="006860A8">
        <w:t>3. Náklady a výdaje</w:t>
      </w:r>
    </w:p>
    <w:p w14:paraId="05A7D57E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charakteristika, klasifikace</w:t>
      </w:r>
    </w:p>
    <w:p w14:paraId="12B5E6AB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kalkulace nákladů</w:t>
      </w:r>
    </w:p>
    <w:p w14:paraId="675EE1D2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vztah nákla</w:t>
      </w:r>
      <w:r w:rsidR="00753E6B">
        <w:t>dů a produkce, rozhodovací krité</w:t>
      </w:r>
      <w:r>
        <w:t>ria nákladové funkce</w:t>
      </w:r>
    </w:p>
    <w:p w14:paraId="3E0A1BDE" w14:textId="77777777" w:rsidR="00EE2901" w:rsidRPr="008454D3" w:rsidRDefault="00EE2901" w:rsidP="00271C76">
      <w:pPr>
        <w:pStyle w:val="okruh"/>
        <w:numPr>
          <w:ilvl w:val="0"/>
          <w:numId w:val="3"/>
        </w:numPr>
      </w:pPr>
      <w:r w:rsidRPr="006860A8">
        <w:t>Výsledky výroby</w:t>
      </w:r>
    </w:p>
    <w:p w14:paraId="24DBE0AD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naturální výsledky výroby</w:t>
      </w:r>
    </w:p>
    <w:p w14:paraId="22471C33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tvorba a rozdělení výnosů, hospodářský výsledek, cash-</w:t>
      </w:r>
      <w:proofErr w:type="spellStart"/>
      <w:r>
        <w:t>flow</w:t>
      </w:r>
      <w:proofErr w:type="spellEnd"/>
    </w:p>
    <w:p w14:paraId="1D1191B8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maximalizace zisku s využitím produkčních funkcí</w:t>
      </w:r>
    </w:p>
    <w:p w14:paraId="460FF45E" w14:textId="77777777" w:rsidR="00EE2901" w:rsidRPr="008454D3" w:rsidRDefault="00EE2901" w:rsidP="00271C76">
      <w:pPr>
        <w:pStyle w:val="okruh"/>
        <w:numPr>
          <w:ilvl w:val="0"/>
          <w:numId w:val="3"/>
        </w:numPr>
      </w:pPr>
      <w:r w:rsidRPr="006860A8">
        <w:t>Ceny, cenová politika</w:t>
      </w:r>
    </w:p>
    <w:p w14:paraId="6D1EA0A6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cena, její funkce</w:t>
      </w:r>
    </w:p>
    <w:p w14:paraId="4B05ECBA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typy cen, tvorba cen</w:t>
      </w:r>
    </w:p>
    <w:p w14:paraId="3D576F1E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cenový zákon, regulace cenového vývoje</w:t>
      </w:r>
    </w:p>
    <w:p w14:paraId="5E4E99AE" w14:textId="77777777" w:rsidR="00EE2901" w:rsidRPr="008454D3" w:rsidRDefault="00EE2901" w:rsidP="00271C76">
      <w:pPr>
        <w:pStyle w:val="okruh"/>
        <w:numPr>
          <w:ilvl w:val="0"/>
          <w:numId w:val="3"/>
        </w:numPr>
      </w:pPr>
      <w:r w:rsidRPr="006860A8">
        <w:t>Daňová soustava</w:t>
      </w:r>
    </w:p>
    <w:p w14:paraId="086A8281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daň, typy daní,</w:t>
      </w:r>
      <w:r w:rsidR="000D60C9">
        <w:t xml:space="preserve"> </w:t>
      </w:r>
      <w:r>
        <w:t>daňová soustava v</w:t>
      </w:r>
      <w:r w:rsidR="000D60C9">
        <w:t> </w:t>
      </w:r>
      <w:r>
        <w:t>Č</w:t>
      </w:r>
      <w:r w:rsidR="000D60C9">
        <w:t>eské republice</w:t>
      </w:r>
    </w:p>
    <w:p w14:paraId="791D3D9E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daně z příjmu</w:t>
      </w:r>
    </w:p>
    <w:p w14:paraId="71D1BD6C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daně majetkové, daně nepřímé</w:t>
      </w:r>
    </w:p>
    <w:p w14:paraId="165CCF26" w14:textId="77777777" w:rsidR="00EE2901" w:rsidRPr="008454D3" w:rsidRDefault="00EE2901" w:rsidP="00271C76">
      <w:pPr>
        <w:pStyle w:val="okruh"/>
        <w:numPr>
          <w:ilvl w:val="0"/>
          <w:numId w:val="3"/>
        </w:numPr>
      </w:pPr>
      <w:r w:rsidRPr="006860A8">
        <w:t>Podnik a podnikání</w:t>
      </w:r>
    </w:p>
    <w:p w14:paraId="0183A27A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charakteristika podniku, typologie podniků</w:t>
      </w:r>
    </w:p>
    <w:p w14:paraId="31FCC23E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charakteristické rysy podnikatelské činnosti</w:t>
      </w:r>
    </w:p>
    <w:p w14:paraId="48B48689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vznik, růst, sanace a zánik podniku</w:t>
      </w:r>
    </w:p>
    <w:p w14:paraId="509A1C15" w14:textId="77777777" w:rsidR="00EE2901" w:rsidRPr="008454D3" w:rsidRDefault="00EE2901" w:rsidP="00271C76">
      <w:pPr>
        <w:pStyle w:val="okruh"/>
        <w:numPr>
          <w:ilvl w:val="0"/>
          <w:numId w:val="3"/>
        </w:numPr>
      </w:pPr>
      <w:r w:rsidRPr="006860A8">
        <w:t>Finanční hospodaření podniku</w:t>
      </w:r>
    </w:p>
    <w:p w14:paraId="43343FC6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podstata a zásady financování, formy financování, zdroje financování</w:t>
      </w:r>
    </w:p>
    <w:p w14:paraId="467F6938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metody hodnocení finanční situace podniku</w:t>
      </w:r>
    </w:p>
    <w:p w14:paraId="20F45E77" w14:textId="77777777" w:rsidR="00EE2901" w:rsidRDefault="008454D3" w:rsidP="00271C76">
      <w:pPr>
        <w:pStyle w:val="okruh"/>
        <w:numPr>
          <w:ilvl w:val="0"/>
          <w:numId w:val="3"/>
        </w:numPr>
      </w:pPr>
      <w:r>
        <w:t>I</w:t>
      </w:r>
      <w:r w:rsidR="00EE2901" w:rsidRPr="00DB70A9">
        <w:t>nvestice - klasifikace, hodnocení ekonomické efektivnosti investic</w:t>
      </w:r>
    </w:p>
    <w:p w14:paraId="59D8BBE4" w14:textId="77777777" w:rsidR="008454D3" w:rsidRDefault="008454D3" w:rsidP="00706F34">
      <w:pPr>
        <w:pStyle w:val="apodotzka"/>
        <w:tabs>
          <w:tab w:val="clear" w:pos="1800"/>
          <w:tab w:val="left" w:pos="1843"/>
        </w:tabs>
        <w:ind w:left="1843" w:hanging="1134"/>
      </w:pPr>
      <w:r w:rsidRPr="008454D3">
        <w:t>financování investic,</w:t>
      </w:r>
    </w:p>
    <w:p w14:paraId="6AAD10AA" w14:textId="77777777" w:rsidR="008454D3" w:rsidRDefault="008454D3" w:rsidP="00706F34">
      <w:pPr>
        <w:pStyle w:val="apodotzka"/>
        <w:tabs>
          <w:tab w:val="clear" w:pos="1800"/>
          <w:tab w:val="left" w:pos="1843"/>
        </w:tabs>
        <w:ind w:left="1843" w:hanging="1134"/>
      </w:pPr>
      <w:r w:rsidRPr="008454D3">
        <w:t xml:space="preserve">leasing, </w:t>
      </w:r>
    </w:p>
    <w:p w14:paraId="0C6526BF" w14:textId="77777777" w:rsidR="008454D3" w:rsidRPr="008454D3" w:rsidRDefault="008454D3" w:rsidP="00706F34">
      <w:pPr>
        <w:pStyle w:val="apodotzka"/>
        <w:tabs>
          <w:tab w:val="clear" w:pos="1800"/>
          <w:tab w:val="left" w:pos="1843"/>
        </w:tabs>
        <w:ind w:left="1843" w:hanging="1134"/>
      </w:pPr>
      <w:r w:rsidRPr="008454D3">
        <w:t>metody hodnocení investic.</w:t>
      </w:r>
    </w:p>
    <w:p w14:paraId="1F8C30D3" w14:textId="77777777" w:rsidR="00EE2901" w:rsidRPr="008454D3" w:rsidRDefault="00EE2901" w:rsidP="00271C76">
      <w:pPr>
        <w:pStyle w:val="okruh"/>
        <w:numPr>
          <w:ilvl w:val="0"/>
          <w:numId w:val="3"/>
        </w:numPr>
      </w:pPr>
      <w:r w:rsidRPr="006860A8">
        <w:t>Cenné papíry</w:t>
      </w:r>
    </w:p>
    <w:p w14:paraId="6039D469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základní členění, akcie, obligace, směnky</w:t>
      </w:r>
    </w:p>
    <w:p w14:paraId="25969E1B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nominální a tržní hodnota</w:t>
      </w:r>
    </w:p>
    <w:p w14:paraId="1E3C431C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faktory ovlivňující kurz cenného papíru</w:t>
      </w:r>
    </w:p>
    <w:p w14:paraId="08E73FB9" w14:textId="77777777" w:rsidR="00EE2901" w:rsidRPr="008454D3" w:rsidRDefault="00753E6B" w:rsidP="00271C76">
      <w:pPr>
        <w:pStyle w:val="okruh"/>
        <w:numPr>
          <w:ilvl w:val="0"/>
          <w:numId w:val="3"/>
        </w:numPr>
      </w:pPr>
      <w:r>
        <w:t>F</w:t>
      </w:r>
      <w:r w:rsidR="00EE2901" w:rsidRPr="006860A8">
        <w:t>aktory ovlivňují</w:t>
      </w:r>
      <w:r>
        <w:t>cí</w:t>
      </w:r>
      <w:r w:rsidR="00EE2901" w:rsidRPr="006860A8">
        <w:t xml:space="preserve"> rozhodování o volbě organizační a právní formy podnikání</w:t>
      </w:r>
    </w:p>
    <w:p w14:paraId="2A8458AD" w14:textId="77777777" w:rsidR="000D60C9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právní,</w:t>
      </w:r>
      <w:r w:rsidR="000D60C9">
        <w:t xml:space="preserve"> </w:t>
      </w:r>
      <w:r>
        <w:t>majetkové</w:t>
      </w:r>
      <w:r w:rsidR="000D60C9">
        <w:t>, sociální a ekonomické aspekty</w:t>
      </w:r>
    </w:p>
    <w:p w14:paraId="324AAEBA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teorie firmy</w:t>
      </w:r>
      <w:r w:rsidR="000D60C9">
        <w:t xml:space="preserve">, </w:t>
      </w:r>
      <w:r>
        <w:t>vztah podniku k okolí, postavení a funkce podniku</w:t>
      </w:r>
    </w:p>
    <w:p w14:paraId="761DF327" w14:textId="77777777" w:rsidR="00D540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formy podnikání, postup při založení a vzniku firmy</w:t>
      </w:r>
    </w:p>
    <w:p w14:paraId="76061A59" w14:textId="77777777" w:rsidR="00EE2901" w:rsidRDefault="00D54001" w:rsidP="00D54001">
      <w:pPr>
        <w:rPr>
          <w:rFonts w:ascii="Arial" w:hAnsi="Arial" w:cs="Arial"/>
        </w:rPr>
      </w:pPr>
      <w:r>
        <w:br w:type="page"/>
      </w:r>
    </w:p>
    <w:p w14:paraId="632DB9D9" w14:textId="77777777" w:rsidR="00EE2901" w:rsidRPr="008454D3" w:rsidRDefault="00EE2901" w:rsidP="00271C76">
      <w:pPr>
        <w:pStyle w:val="okruh"/>
        <w:numPr>
          <w:ilvl w:val="0"/>
          <w:numId w:val="3"/>
        </w:numPr>
      </w:pPr>
      <w:r w:rsidRPr="006860A8">
        <w:lastRenderedPageBreak/>
        <w:t>Strategie řízení a řízení podniku podle cílů</w:t>
      </w:r>
    </w:p>
    <w:p w14:paraId="6C3F9ADD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strategie podniku a podnikání - poslání firmy a stanovení cílů, typologie strategií</w:t>
      </w:r>
    </w:p>
    <w:p w14:paraId="5F24F2BD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strategické analytické postupy, SWOT, Porter, kritéria výběru vhodné strategie</w:t>
      </w:r>
    </w:p>
    <w:p w14:paraId="27813093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 xml:space="preserve">podnikatelský záměr a jeho obsah, projektování podnikatelských aktivit, diversifikace, </w:t>
      </w:r>
    </w:p>
    <w:p w14:paraId="2231512B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synergické efekty, postup při zjištění souhrnné potřeby kapitálu pro podnikatelský záměr</w:t>
      </w:r>
    </w:p>
    <w:p w14:paraId="5903A953" w14:textId="77777777" w:rsidR="00EE2901" w:rsidRPr="008454D3" w:rsidRDefault="00EE2901" w:rsidP="00271C76">
      <w:pPr>
        <w:pStyle w:val="okruh"/>
        <w:numPr>
          <w:ilvl w:val="0"/>
          <w:numId w:val="3"/>
        </w:numPr>
      </w:pPr>
      <w:r w:rsidRPr="006860A8">
        <w:t>Pravidla a faktory ovlivňující vytváření struktur v podniku</w:t>
      </w:r>
    </w:p>
    <w:p w14:paraId="7C83B2A9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funkce systému řízení</w:t>
      </w:r>
    </w:p>
    <w:p w14:paraId="6369F19B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organizační struktury v podniku, typologie struktur</w:t>
      </w:r>
    </w:p>
    <w:p w14:paraId="7266BD05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vztahy mezi strukturou, zvolenou strategií a informačním zabezpečením řízení</w:t>
      </w:r>
    </w:p>
    <w:p w14:paraId="6A6E505D" w14:textId="77777777" w:rsidR="00EE2901" w:rsidRPr="008454D3" w:rsidRDefault="00EE2901" w:rsidP="00271C76">
      <w:pPr>
        <w:pStyle w:val="okruh"/>
        <w:numPr>
          <w:ilvl w:val="0"/>
          <w:numId w:val="3"/>
        </w:numPr>
      </w:pPr>
      <w:r w:rsidRPr="006860A8">
        <w:t>Plánování podnikatelské činností</w:t>
      </w:r>
    </w:p>
    <w:p w14:paraId="250E0130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 xml:space="preserve">stanovení cílů, řízení podniku podle cílů </w:t>
      </w:r>
    </w:p>
    <w:p w14:paraId="25505C84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pravidla a nástroje řízení podniku</w:t>
      </w:r>
    </w:p>
    <w:p w14:paraId="16F9F1C6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formální stránka plánovací činnosti v podniku</w:t>
      </w:r>
    </w:p>
    <w:p w14:paraId="0DBCE6CA" w14:textId="77777777" w:rsidR="00EE2901" w:rsidRPr="008454D3" w:rsidRDefault="00EE2901" w:rsidP="00271C76">
      <w:pPr>
        <w:pStyle w:val="okruh"/>
        <w:numPr>
          <w:ilvl w:val="0"/>
          <w:numId w:val="3"/>
        </w:numPr>
      </w:pPr>
      <w:r w:rsidRPr="006860A8">
        <w:t>Rozhodování</w:t>
      </w:r>
    </w:p>
    <w:p w14:paraId="22EE8D28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typy rozhodování podle cílů</w:t>
      </w:r>
    </w:p>
    <w:p w14:paraId="34A9ECBB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obecný model rozhodovacího procesu</w:t>
      </w:r>
    </w:p>
    <w:p w14:paraId="75EB9A6C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jaké jsou možné var</w:t>
      </w:r>
      <w:r w:rsidR="000D60C9">
        <w:t>ianty rozhodnutí podnikatele př</w:t>
      </w:r>
      <w:r>
        <w:t>i poklesu rentability podnikání podle: směru působení, časového dosahu a zvolené strategie</w:t>
      </w:r>
    </w:p>
    <w:p w14:paraId="6A900EED" w14:textId="77777777" w:rsidR="00EE2901" w:rsidRPr="008454D3" w:rsidRDefault="00EE2901" w:rsidP="00271C76">
      <w:pPr>
        <w:pStyle w:val="okruh"/>
        <w:numPr>
          <w:ilvl w:val="0"/>
          <w:numId w:val="3"/>
        </w:numPr>
      </w:pPr>
      <w:r w:rsidRPr="006860A8">
        <w:t>Vedení lidí</w:t>
      </w:r>
    </w:p>
    <w:p w14:paraId="3399974E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základní typologie pracovníka, motivace, hierarchie potřeb</w:t>
      </w:r>
    </w:p>
    <w:p w14:paraId="264E52D2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rozvoj lidských zdrojů v podniku - delegování, funkční náplně</w:t>
      </w:r>
    </w:p>
    <w:p w14:paraId="25CC00B5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 xml:space="preserve">styl řízení na příkladu teorie X-Y, týmové řízení </w:t>
      </w:r>
    </w:p>
    <w:p w14:paraId="1E43DEFF" w14:textId="77777777" w:rsidR="00EE2901" w:rsidRPr="008454D3" w:rsidRDefault="00EE2901" w:rsidP="00271C76">
      <w:pPr>
        <w:pStyle w:val="okruh"/>
        <w:numPr>
          <w:ilvl w:val="0"/>
          <w:numId w:val="3"/>
        </w:numPr>
      </w:pPr>
      <w:r w:rsidRPr="006860A8">
        <w:t>Manažerské funkce a manažerské role</w:t>
      </w:r>
    </w:p>
    <w:p w14:paraId="2CCE9BCE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požadavky na osobu řídícího pracovníka, role, pozice, status</w:t>
      </w:r>
      <w:r w:rsidR="000D60C9">
        <w:t xml:space="preserve"> </w:t>
      </w:r>
      <w:r>
        <w:t>komunikace</w:t>
      </w:r>
    </w:p>
    <w:p w14:paraId="0D3BE609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 xml:space="preserve">informační podpora manažerských rozhodnutí </w:t>
      </w:r>
    </w:p>
    <w:p w14:paraId="4DF4A396" w14:textId="77777777" w:rsidR="00EE2901" w:rsidRPr="008454D3" w:rsidRDefault="00EE2901" w:rsidP="00271C76">
      <w:pPr>
        <w:pStyle w:val="okruh"/>
        <w:numPr>
          <w:ilvl w:val="0"/>
          <w:numId w:val="3"/>
        </w:numPr>
      </w:pPr>
      <w:r w:rsidRPr="006860A8">
        <w:t>Marketing a trh</w:t>
      </w:r>
    </w:p>
    <w:p w14:paraId="3D3493CC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chování zákazníka, zásady obchodního jednání</w:t>
      </w:r>
    </w:p>
    <w:p w14:paraId="2516DEF0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 xml:space="preserve">marketingové analýzy, segmentace trhu, analýza potřeb a podílů na trhu </w:t>
      </w:r>
    </w:p>
    <w:p w14:paraId="79737141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marketingový informační systém</w:t>
      </w:r>
    </w:p>
    <w:p w14:paraId="5CCCC32C" w14:textId="77777777" w:rsidR="00EE2901" w:rsidRPr="008454D3" w:rsidRDefault="00EE2901" w:rsidP="00271C76">
      <w:pPr>
        <w:pStyle w:val="okruh"/>
        <w:numPr>
          <w:ilvl w:val="0"/>
          <w:numId w:val="3"/>
        </w:numPr>
      </w:pPr>
      <w:r w:rsidRPr="006860A8">
        <w:t>Marketingové řízení podniku</w:t>
      </w:r>
    </w:p>
    <w:p w14:paraId="366852DD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vztah mezi úseky řízení podnikových aktivit</w:t>
      </w:r>
    </w:p>
    <w:p w14:paraId="5B3FC6FE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 xml:space="preserve">marketingová strategie firmy a její operace, SBU (SPJ) </w:t>
      </w:r>
    </w:p>
    <w:p w14:paraId="38C1EEE4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 xml:space="preserve">uplatnění marketingových metod v řízení podniku </w:t>
      </w:r>
    </w:p>
    <w:p w14:paraId="02F67AE5" w14:textId="77777777" w:rsidR="00EE2901" w:rsidRPr="008454D3" w:rsidRDefault="00EE2901" w:rsidP="00271C76">
      <w:pPr>
        <w:pStyle w:val="okruh"/>
        <w:numPr>
          <w:ilvl w:val="0"/>
          <w:numId w:val="3"/>
        </w:numPr>
      </w:pPr>
      <w:r w:rsidRPr="006860A8">
        <w:t>Nástroje a metody marketingového řízení</w:t>
      </w:r>
    </w:p>
    <w:p w14:paraId="44D56368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životní cyklus výrobku z hlediska použití nástrojů marketingu</w:t>
      </w:r>
    </w:p>
    <w:p w14:paraId="495359CF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marketingový mix - výrobek, distribuce a cena (obecné požadavky)</w:t>
      </w:r>
    </w:p>
    <w:p w14:paraId="1DA9408E" w14:textId="77777777" w:rsidR="00706F34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podpora prodeje - komunikační proces a program, prvky</w:t>
      </w:r>
    </w:p>
    <w:p w14:paraId="011E3FB6" w14:textId="77777777" w:rsidR="00EE2901" w:rsidRPr="00706F34" w:rsidRDefault="00706F34" w:rsidP="00706F34">
      <w:pPr>
        <w:pStyle w:val="Nzev"/>
        <w:spacing w:before="0"/>
      </w:pPr>
      <w:r>
        <w:br w:type="page"/>
      </w:r>
      <w:r w:rsidR="00EE2901" w:rsidRPr="00706F34">
        <w:lastRenderedPageBreak/>
        <w:t>Dopravní motorová vozidla</w:t>
      </w:r>
    </w:p>
    <w:p w14:paraId="007EDE78" w14:textId="77777777" w:rsidR="00EE2901" w:rsidRDefault="00EE2901" w:rsidP="006F3FC7">
      <w:pPr>
        <w:pStyle w:val="Normln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1E2961A9" w14:textId="77777777" w:rsidR="00EE2901" w:rsidRPr="00FA1F8F" w:rsidRDefault="00EE2901" w:rsidP="00271C76">
      <w:pPr>
        <w:pStyle w:val="okruh"/>
        <w:numPr>
          <w:ilvl w:val="0"/>
          <w:numId w:val="4"/>
        </w:numPr>
      </w:pPr>
      <w:r>
        <w:t>1. Základy konstrukce spalovacích motorů</w:t>
      </w:r>
    </w:p>
    <w:p w14:paraId="34945AFC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konstrukce základních částí spalovacích motorů</w:t>
      </w:r>
    </w:p>
    <w:p w14:paraId="3A7344C9" w14:textId="77777777" w:rsidR="00EE2901" w:rsidRPr="00706F34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funkce jednotlivých částí spalovacích motorů</w:t>
      </w:r>
    </w:p>
    <w:p w14:paraId="73229CEF" w14:textId="77777777" w:rsidR="00EE2901" w:rsidRPr="00706F34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materiály jednotlivých částí spalovacích motorů</w:t>
      </w:r>
    </w:p>
    <w:p w14:paraId="11EB711E" w14:textId="77777777" w:rsidR="00EE2901" w:rsidRDefault="00EE2901" w:rsidP="00271C76">
      <w:pPr>
        <w:pStyle w:val="okruh"/>
        <w:numPr>
          <w:ilvl w:val="0"/>
          <w:numId w:val="3"/>
        </w:numPr>
      </w:pPr>
      <w:r>
        <w:t>Konstrukce pístní skupiny</w:t>
      </w:r>
    </w:p>
    <w:p w14:paraId="105F3BC8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 xml:space="preserve">konstrukce a materiál pístů dvoudobých, čtyřdobých zážehových a čtyřdobých vznětových motorů </w:t>
      </w:r>
    </w:p>
    <w:p w14:paraId="30851DC1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konstrukce a materiál těsnících a stíracích pístních kroužků</w:t>
      </w:r>
    </w:p>
    <w:p w14:paraId="7DD3547E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konstrukce a materiál pístních čepů</w:t>
      </w:r>
    </w:p>
    <w:p w14:paraId="2F5D6EBE" w14:textId="77777777" w:rsidR="00EE2901" w:rsidRDefault="00EE2901" w:rsidP="00271C76">
      <w:pPr>
        <w:pStyle w:val="okruh"/>
        <w:numPr>
          <w:ilvl w:val="0"/>
          <w:numId w:val="3"/>
        </w:numPr>
      </w:pPr>
      <w:r>
        <w:t>Konstrukce klikové skupiny</w:t>
      </w:r>
    </w:p>
    <w:p w14:paraId="2E6E4A5D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konstrukce a materiál ojnic dvoudobých a čtyřdobých motorů</w:t>
      </w:r>
    </w:p>
    <w:p w14:paraId="5827955F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konstrukce a materiál klikových hřídelí dvoudobých a čtyřdobých motorů</w:t>
      </w:r>
    </w:p>
    <w:p w14:paraId="019A3136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konstrukce a materiál valivých a kluzných ložisek</w:t>
      </w:r>
    </w:p>
    <w:p w14:paraId="135E93FA" w14:textId="77777777" w:rsidR="00EE2901" w:rsidRDefault="00EE2901" w:rsidP="00271C76">
      <w:pPr>
        <w:pStyle w:val="okruh"/>
        <w:numPr>
          <w:ilvl w:val="0"/>
          <w:numId w:val="3"/>
        </w:numPr>
      </w:pPr>
      <w:r>
        <w:t>Konstrukce bloku a hlavy válců</w:t>
      </w:r>
    </w:p>
    <w:p w14:paraId="2E5F8982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konstrukce bloku a hlavy válců dvoudobých motorů</w:t>
      </w:r>
    </w:p>
    <w:p w14:paraId="222AFB3C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konstrukce bloku a hlavy válců čtyřdobých vzduchem chlazených motorů</w:t>
      </w:r>
    </w:p>
    <w:p w14:paraId="65F4F510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konstrukce bloku a hlavy válců čtyřdobých kapalinou chlazených motorů</w:t>
      </w:r>
    </w:p>
    <w:p w14:paraId="016A5B38" w14:textId="77777777" w:rsidR="00EE2901" w:rsidRDefault="00EE2901" w:rsidP="00271C76">
      <w:pPr>
        <w:pStyle w:val="okruh"/>
        <w:numPr>
          <w:ilvl w:val="0"/>
          <w:numId w:val="3"/>
        </w:numPr>
      </w:pPr>
      <w:r>
        <w:t>Rozvodový mechanismus</w:t>
      </w:r>
    </w:p>
    <w:p w14:paraId="683A1A74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charakteristika jednotlivých typů ventilových rozvodů</w:t>
      </w:r>
    </w:p>
    <w:p w14:paraId="1815CD4E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variabilní časování ventilových rozvodů</w:t>
      </w:r>
    </w:p>
    <w:p w14:paraId="1771DD44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konstrukce a materiál jednotlivých prvků ventilového rozvodu</w:t>
      </w:r>
    </w:p>
    <w:p w14:paraId="06422876" w14:textId="77777777" w:rsidR="00EE2901" w:rsidRDefault="00EE2901" w:rsidP="00271C76">
      <w:pPr>
        <w:pStyle w:val="okruh"/>
        <w:numPr>
          <w:ilvl w:val="0"/>
          <w:numId w:val="3"/>
        </w:numPr>
      </w:pPr>
      <w:r>
        <w:t>Sací a výfukový systém spalovacích motorů</w:t>
      </w:r>
    </w:p>
    <w:p w14:paraId="3316F788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konstrukce rezonančního sacího systému</w:t>
      </w:r>
    </w:p>
    <w:p w14:paraId="1322ECE2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konstrukce výfukového systému</w:t>
      </w:r>
    </w:p>
    <w:p w14:paraId="3DE650BA" w14:textId="77777777" w:rsidR="00EE2901" w:rsidRPr="00706F34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konstrukce turbodmychadel</w:t>
      </w:r>
    </w:p>
    <w:p w14:paraId="47B3B301" w14:textId="77777777" w:rsidR="00EE2901" w:rsidRDefault="00EE2901" w:rsidP="00271C76">
      <w:pPr>
        <w:pStyle w:val="okruh"/>
        <w:numPr>
          <w:ilvl w:val="0"/>
          <w:numId w:val="3"/>
        </w:numPr>
      </w:pPr>
      <w:r>
        <w:t>Speciální spalovací motory</w:t>
      </w:r>
    </w:p>
    <w:p w14:paraId="53E7197C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princip činnosti a konstrukce spalovací turbíny</w:t>
      </w:r>
    </w:p>
    <w:p w14:paraId="63C98801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 xml:space="preserve">princip činnosti a konstrukce </w:t>
      </w:r>
      <w:proofErr w:type="spellStart"/>
      <w:r>
        <w:t>Stirlingova</w:t>
      </w:r>
      <w:proofErr w:type="spellEnd"/>
      <w:r>
        <w:t xml:space="preserve"> motoru</w:t>
      </w:r>
    </w:p>
    <w:p w14:paraId="45738606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 xml:space="preserve">princip činnosti a konstrukce </w:t>
      </w:r>
      <w:proofErr w:type="spellStart"/>
      <w:r>
        <w:t>Wankelova</w:t>
      </w:r>
      <w:proofErr w:type="spellEnd"/>
      <w:r>
        <w:t xml:space="preserve"> motoru</w:t>
      </w:r>
    </w:p>
    <w:p w14:paraId="7BE97116" w14:textId="77777777" w:rsidR="00EE2901" w:rsidRDefault="00EE2901" w:rsidP="00271C76">
      <w:pPr>
        <w:pStyle w:val="okruh"/>
        <w:numPr>
          <w:ilvl w:val="0"/>
          <w:numId w:val="3"/>
        </w:numPr>
      </w:pPr>
      <w:r>
        <w:t>Alternativní pohony vozidel</w:t>
      </w:r>
    </w:p>
    <w:p w14:paraId="45A46230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vozidla na plynná paliva </w:t>
      </w:r>
    </w:p>
    <w:p w14:paraId="4E579564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hybridní pohony vozidel</w:t>
      </w:r>
    </w:p>
    <w:p w14:paraId="110B01E3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vozidla s elektrickým pohonem (vozidla bateriová a vozidla s palivovými články)</w:t>
      </w:r>
    </w:p>
    <w:p w14:paraId="6E540BCC" w14:textId="77777777" w:rsidR="00EE2901" w:rsidRDefault="00EE2901" w:rsidP="00271C76">
      <w:pPr>
        <w:pStyle w:val="okruh"/>
        <w:numPr>
          <w:ilvl w:val="0"/>
          <w:numId w:val="3"/>
        </w:numPr>
      </w:pPr>
      <w:r>
        <w:t>Ekologické aspekty provozu vozidel</w:t>
      </w:r>
    </w:p>
    <w:p w14:paraId="29558301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 xml:space="preserve">negativní dopady dopravy na životní prostředí (emise, hluk, prach) </w:t>
      </w:r>
    </w:p>
    <w:p w14:paraId="508F746F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principy snižování emisí u zážehových motorů</w:t>
      </w:r>
    </w:p>
    <w:p w14:paraId="2A72B392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principy snižování emisí u vznětových motorů</w:t>
      </w:r>
    </w:p>
    <w:p w14:paraId="0D5FBB70" w14:textId="77777777" w:rsidR="00EE2901" w:rsidRPr="00706F34" w:rsidRDefault="00EE2901" w:rsidP="00271C76">
      <w:pPr>
        <w:pStyle w:val="okruh"/>
        <w:numPr>
          <w:ilvl w:val="0"/>
          <w:numId w:val="3"/>
        </w:numPr>
      </w:pPr>
      <w:r w:rsidRPr="00062255">
        <w:t>. Dynamika dopravního motorového vozidla</w:t>
      </w:r>
    </w:p>
    <w:p w14:paraId="2CA67189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vliv parametrů spojky na rozjezd vozidla</w:t>
      </w:r>
    </w:p>
    <w:p w14:paraId="085E50F1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parametr převodů ovlivňující rozjezd a dojezd vozidla</w:t>
      </w:r>
    </w:p>
    <w:p w14:paraId="2553DB8F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rychlostní charakteristika vozidla</w:t>
      </w:r>
    </w:p>
    <w:p w14:paraId="1D1AC4A8" w14:textId="77777777" w:rsidR="00EE2901" w:rsidRPr="00706F34" w:rsidRDefault="00EE2901" w:rsidP="00271C76">
      <w:pPr>
        <w:pStyle w:val="okruh"/>
        <w:numPr>
          <w:ilvl w:val="0"/>
          <w:numId w:val="3"/>
        </w:numPr>
      </w:pPr>
      <w:r w:rsidRPr="00062255">
        <w:t>. Převodovky užitkových vozidel</w:t>
      </w:r>
    </w:p>
    <w:p w14:paraId="26F7345A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 xml:space="preserve">přenos výkonu u hřídelových stupňových převodovek </w:t>
      </w:r>
    </w:p>
    <w:p w14:paraId="74A039EF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proofErr w:type="spellStart"/>
      <w:r>
        <w:t>dvoupředlohové</w:t>
      </w:r>
      <w:proofErr w:type="spellEnd"/>
      <w:r>
        <w:t xml:space="preserve"> převodovky </w:t>
      </w:r>
      <w:proofErr w:type="spellStart"/>
      <w:r>
        <w:t>jednotoké</w:t>
      </w:r>
      <w:proofErr w:type="spellEnd"/>
      <w:r>
        <w:t xml:space="preserve"> a </w:t>
      </w:r>
      <w:proofErr w:type="spellStart"/>
      <w:r>
        <w:t>dvoutoké</w:t>
      </w:r>
      <w:proofErr w:type="spellEnd"/>
    </w:p>
    <w:p w14:paraId="41DB6C7A" w14:textId="77777777" w:rsidR="00EE2901" w:rsidRDefault="00EE2901" w:rsidP="00706F34">
      <w:pPr>
        <w:pStyle w:val="apodotzka"/>
        <w:tabs>
          <w:tab w:val="clear" w:pos="1800"/>
          <w:tab w:val="left" w:pos="1843"/>
        </w:tabs>
        <w:ind w:left="1843" w:hanging="1134"/>
      </w:pPr>
      <w:r>
        <w:t>poloautomatické a automatické řazení mechanických převodovek</w:t>
      </w:r>
    </w:p>
    <w:p w14:paraId="19DD5878" w14:textId="77777777" w:rsidR="00EE2901" w:rsidRPr="009F1272" w:rsidRDefault="00EE2901" w:rsidP="00271C76">
      <w:pPr>
        <w:pStyle w:val="okruh"/>
        <w:numPr>
          <w:ilvl w:val="0"/>
          <w:numId w:val="3"/>
        </w:numPr>
      </w:pPr>
      <w:r w:rsidRPr="00062255">
        <w:t>Speciální systémy řízení automobilů</w:t>
      </w:r>
    </w:p>
    <w:p w14:paraId="5B97A665" w14:textId="77777777" w:rsidR="00EE2901" w:rsidRDefault="00EE2901" w:rsidP="00706F34">
      <w:pPr>
        <w:pStyle w:val="otzka"/>
      </w:pPr>
      <w:r>
        <w:t>řízení vícenápravových vozidel</w:t>
      </w:r>
    </w:p>
    <w:p w14:paraId="63D7505F" w14:textId="77777777" w:rsidR="00EE2901" w:rsidRDefault="00EE2901" w:rsidP="00706F34">
      <w:pPr>
        <w:pStyle w:val="otzka"/>
      </w:pPr>
      <w:r>
        <w:t>určení parametrů řízení návěsových souprav</w:t>
      </w:r>
    </w:p>
    <w:p w14:paraId="56334AFD" w14:textId="77777777" w:rsidR="00EE2901" w:rsidRDefault="00EE2901" w:rsidP="00706F34">
      <w:pPr>
        <w:pStyle w:val="otzka"/>
      </w:pPr>
      <w:r>
        <w:t>řízení kloubových autobusů</w:t>
      </w:r>
    </w:p>
    <w:p w14:paraId="08D0BD21" w14:textId="77777777" w:rsidR="00EE2901" w:rsidRPr="009F1272" w:rsidRDefault="00EE2901" w:rsidP="00271C76">
      <w:pPr>
        <w:pStyle w:val="okruh"/>
        <w:numPr>
          <w:ilvl w:val="0"/>
          <w:numId w:val="3"/>
        </w:numPr>
      </w:pPr>
      <w:r w:rsidRPr="00062255">
        <w:lastRenderedPageBreak/>
        <w:t>Brzdové systémy silničních dopravních souprav</w:t>
      </w:r>
    </w:p>
    <w:p w14:paraId="4AF46012" w14:textId="77777777" w:rsidR="00EE2901" w:rsidRDefault="00EE2901" w:rsidP="009F1272">
      <w:pPr>
        <w:pStyle w:val="otzka"/>
      </w:pPr>
      <w:r>
        <w:t>přehled brzdových systémů podle předpisu EHK č.13</w:t>
      </w:r>
    </w:p>
    <w:p w14:paraId="1C167E83" w14:textId="77777777" w:rsidR="00EE2901" w:rsidRDefault="00EE2901" w:rsidP="009F1272">
      <w:pPr>
        <w:pStyle w:val="otzka"/>
      </w:pPr>
      <w:r>
        <w:t>strojní brzdy vzduchové</w:t>
      </w:r>
    </w:p>
    <w:p w14:paraId="2600379D" w14:textId="77777777" w:rsidR="00EE2901" w:rsidRDefault="00EE2901" w:rsidP="009F1272">
      <w:pPr>
        <w:pStyle w:val="otzka"/>
      </w:pPr>
      <w:r>
        <w:t xml:space="preserve">strojní brzdy vzduchokapalinové a kapalinové </w:t>
      </w:r>
    </w:p>
    <w:p w14:paraId="71625B92" w14:textId="77777777" w:rsidR="00EE2901" w:rsidRPr="009F1272" w:rsidRDefault="00EE2901" w:rsidP="00271C76">
      <w:pPr>
        <w:pStyle w:val="okruh"/>
        <w:numPr>
          <w:ilvl w:val="0"/>
          <w:numId w:val="3"/>
        </w:numPr>
      </w:pPr>
      <w:r w:rsidRPr="00062255">
        <w:t xml:space="preserve">Zpomalovací brzdy, retardéry a antiblokovací systémy </w:t>
      </w:r>
    </w:p>
    <w:p w14:paraId="655FF290" w14:textId="77777777" w:rsidR="00EE2901" w:rsidRDefault="00EE2901" w:rsidP="009F1272">
      <w:pPr>
        <w:pStyle w:val="apodotzka"/>
        <w:tabs>
          <w:tab w:val="clear" w:pos="1800"/>
          <w:tab w:val="left" w:pos="1843"/>
        </w:tabs>
        <w:ind w:left="1843" w:hanging="1134"/>
      </w:pPr>
      <w:r>
        <w:t>odlehčovací brzdy motorové a výfukové</w:t>
      </w:r>
    </w:p>
    <w:p w14:paraId="2CE96856" w14:textId="77777777" w:rsidR="00EE2901" w:rsidRDefault="00EE2901" w:rsidP="009F1272">
      <w:pPr>
        <w:pStyle w:val="apodotzka"/>
        <w:tabs>
          <w:tab w:val="clear" w:pos="1800"/>
          <w:tab w:val="left" w:pos="1843"/>
        </w:tabs>
        <w:ind w:left="1843" w:hanging="1134"/>
      </w:pPr>
      <w:r>
        <w:t>retardéry silničních dopravních vozidel</w:t>
      </w:r>
    </w:p>
    <w:p w14:paraId="115485E9" w14:textId="77777777" w:rsidR="00EE2901" w:rsidRDefault="00EE2901" w:rsidP="009F1272">
      <w:pPr>
        <w:pStyle w:val="apodotzka"/>
        <w:tabs>
          <w:tab w:val="clear" w:pos="1800"/>
          <w:tab w:val="left" w:pos="1843"/>
        </w:tabs>
        <w:ind w:left="1843" w:hanging="1134"/>
      </w:pPr>
      <w:r>
        <w:t xml:space="preserve">systémy ABS a ASR silničních vozidel </w:t>
      </w:r>
    </w:p>
    <w:p w14:paraId="72A1E6E0" w14:textId="77777777" w:rsidR="00EE2901" w:rsidRPr="009F1272" w:rsidRDefault="00EE2901" w:rsidP="00271C76">
      <w:pPr>
        <w:pStyle w:val="okruh"/>
        <w:numPr>
          <w:ilvl w:val="0"/>
          <w:numId w:val="3"/>
        </w:numPr>
      </w:pPr>
      <w:r w:rsidRPr="00062255">
        <w:t>Pojezdové ústrojí a odpružení dopravních vozidel</w:t>
      </w:r>
    </w:p>
    <w:p w14:paraId="48231829" w14:textId="77777777" w:rsidR="00EE2901" w:rsidRDefault="00EE2901" w:rsidP="009F1272">
      <w:pPr>
        <w:pStyle w:val="apodotzka"/>
        <w:tabs>
          <w:tab w:val="clear" w:pos="1800"/>
          <w:tab w:val="left" w:pos="1843"/>
        </w:tabs>
        <w:ind w:left="1843" w:hanging="1134"/>
      </w:pPr>
      <w:r>
        <w:t>pneumatiky dopravních vozidel</w:t>
      </w:r>
    </w:p>
    <w:p w14:paraId="0562AF3F" w14:textId="77777777" w:rsidR="00EE2901" w:rsidRDefault="00EE2901" w:rsidP="009F1272">
      <w:pPr>
        <w:pStyle w:val="apodotzka"/>
        <w:tabs>
          <w:tab w:val="clear" w:pos="1800"/>
          <w:tab w:val="left" w:pos="1843"/>
        </w:tabs>
        <w:ind w:left="1843" w:hanging="1134"/>
      </w:pPr>
      <w:r>
        <w:t xml:space="preserve">odpružení vozidel listovými pery, principy progresivního odpružení </w:t>
      </w:r>
    </w:p>
    <w:p w14:paraId="35E9A8E7" w14:textId="77777777" w:rsidR="00EE2901" w:rsidRDefault="00EE2901" w:rsidP="009F1272">
      <w:pPr>
        <w:pStyle w:val="apodotzka"/>
        <w:tabs>
          <w:tab w:val="clear" w:pos="1800"/>
          <w:tab w:val="left" w:pos="1843"/>
        </w:tabs>
        <w:ind w:left="1843" w:hanging="1134"/>
      </w:pPr>
      <w:r>
        <w:t>pneumatické a hydropneumatické odpružení vozidel</w:t>
      </w:r>
    </w:p>
    <w:p w14:paraId="6001756A" w14:textId="77777777" w:rsidR="00EE2901" w:rsidRPr="009F1272" w:rsidRDefault="00EE2901" w:rsidP="00271C76">
      <w:pPr>
        <w:pStyle w:val="okruh"/>
        <w:numPr>
          <w:ilvl w:val="0"/>
          <w:numId w:val="3"/>
        </w:numPr>
      </w:pPr>
      <w:r w:rsidRPr="00062255">
        <w:t>Elektrická zařízení dopravních vozidel</w:t>
      </w:r>
    </w:p>
    <w:p w14:paraId="330258FF" w14:textId="77777777" w:rsidR="00EE2901" w:rsidRDefault="00EE2901" w:rsidP="009F1272">
      <w:pPr>
        <w:pStyle w:val="apodotzka"/>
        <w:tabs>
          <w:tab w:val="clear" w:pos="1800"/>
          <w:tab w:val="left" w:pos="1843"/>
        </w:tabs>
        <w:ind w:left="1843" w:hanging="1134"/>
      </w:pPr>
      <w:r>
        <w:t xml:space="preserve">spouštěcí zařízení dopravních motorových vozidel </w:t>
      </w:r>
    </w:p>
    <w:p w14:paraId="7C1D0147" w14:textId="77777777" w:rsidR="00EE2901" w:rsidRDefault="00EE2901" w:rsidP="009F1272">
      <w:pPr>
        <w:pStyle w:val="apodotzka"/>
        <w:tabs>
          <w:tab w:val="clear" w:pos="1800"/>
          <w:tab w:val="left" w:pos="1843"/>
        </w:tabs>
        <w:ind w:left="1843" w:hanging="1134"/>
      </w:pPr>
      <w:r>
        <w:t>osvětlení dopravních vozidel</w:t>
      </w:r>
    </w:p>
    <w:p w14:paraId="7FC70E67" w14:textId="77777777" w:rsidR="00EE2901" w:rsidRDefault="00EE2901" w:rsidP="009F1272">
      <w:pPr>
        <w:pStyle w:val="apodotzka"/>
        <w:tabs>
          <w:tab w:val="clear" w:pos="1800"/>
          <w:tab w:val="left" w:pos="1843"/>
        </w:tabs>
        <w:ind w:left="1843" w:hanging="1134"/>
      </w:pPr>
      <w:r>
        <w:t>informační a diagnostická zařízení dopravních vozidel</w:t>
      </w:r>
    </w:p>
    <w:p w14:paraId="12809150" w14:textId="77777777" w:rsidR="00EE2901" w:rsidRDefault="00CD2B82" w:rsidP="00271C76">
      <w:pPr>
        <w:pStyle w:val="okruh"/>
        <w:numPr>
          <w:ilvl w:val="0"/>
          <w:numId w:val="3"/>
        </w:numPr>
      </w:pPr>
      <w:r w:rsidRPr="00CD2B82">
        <w:t>Legislativa pro schvalování vozidel k provozu na pozemních komunikacích</w:t>
      </w:r>
    </w:p>
    <w:p w14:paraId="69536255" w14:textId="77777777" w:rsidR="00CD2B82" w:rsidRDefault="00753E6B" w:rsidP="00CD2B82">
      <w:pPr>
        <w:pStyle w:val="apodotzka"/>
        <w:tabs>
          <w:tab w:val="clear" w:pos="1800"/>
          <w:tab w:val="left" w:pos="1843"/>
        </w:tabs>
        <w:ind w:left="1843" w:hanging="1134"/>
      </w:pPr>
      <w:r w:rsidRPr="000E4BE7">
        <w:t>z</w:t>
      </w:r>
      <w:r w:rsidR="00CD2B82" w:rsidRPr="000E4BE7">
        <w:t>ákony a vyhlášky ČR</w:t>
      </w:r>
      <w:r>
        <w:t xml:space="preserve">  - výčet základních, stručná charakteristika obsahu</w:t>
      </w:r>
    </w:p>
    <w:p w14:paraId="3EF04087" w14:textId="77777777" w:rsidR="00CD2B82" w:rsidRDefault="00753E6B" w:rsidP="00CD2B82">
      <w:pPr>
        <w:pStyle w:val="apodotzka"/>
        <w:tabs>
          <w:tab w:val="clear" w:pos="1800"/>
          <w:tab w:val="left" w:pos="1843"/>
        </w:tabs>
        <w:ind w:left="1843" w:hanging="1134"/>
      </w:pPr>
      <w:r w:rsidRPr="000E4BE7">
        <w:t>s</w:t>
      </w:r>
      <w:r w:rsidR="00CD2B82" w:rsidRPr="000E4BE7">
        <w:t>měrnice a nařízení EU</w:t>
      </w:r>
    </w:p>
    <w:p w14:paraId="21E8593B" w14:textId="77777777" w:rsidR="00CD2B82" w:rsidRDefault="00753E6B" w:rsidP="00CD2B82">
      <w:pPr>
        <w:pStyle w:val="apodotzka"/>
        <w:tabs>
          <w:tab w:val="clear" w:pos="1800"/>
          <w:tab w:val="left" w:pos="1843"/>
        </w:tabs>
        <w:ind w:left="1843" w:hanging="1134"/>
      </w:pPr>
      <w:r w:rsidRPr="000E4BE7">
        <w:t>s</w:t>
      </w:r>
      <w:r w:rsidR="00CD2B82" w:rsidRPr="000E4BE7">
        <w:t>měrnice EHK OSN</w:t>
      </w:r>
    </w:p>
    <w:p w14:paraId="69B3EC45" w14:textId="77777777" w:rsidR="00EE2901" w:rsidRPr="009F1272" w:rsidRDefault="00CD2B82" w:rsidP="00271C76">
      <w:pPr>
        <w:pStyle w:val="okruh"/>
        <w:numPr>
          <w:ilvl w:val="0"/>
          <w:numId w:val="3"/>
        </w:numPr>
      </w:pPr>
      <w:r w:rsidRPr="00CD2B82">
        <w:t>Pohony vícenápravových vozidel</w:t>
      </w:r>
    </w:p>
    <w:p w14:paraId="367C09FA" w14:textId="77777777" w:rsidR="00CD2B82" w:rsidRDefault="00CD2B82" w:rsidP="00CD2B82">
      <w:pPr>
        <w:pStyle w:val="apodotzka"/>
        <w:tabs>
          <w:tab w:val="clear" w:pos="1800"/>
          <w:tab w:val="left" w:pos="1843"/>
        </w:tabs>
        <w:ind w:left="1843" w:hanging="1134"/>
      </w:pPr>
      <w:r>
        <w:t xml:space="preserve"> pohon více náprav u osobních a užitkových vozidel</w:t>
      </w:r>
    </w:p>
    <w:p w14:paraId="4F979FC6" w14:textId="77777777" w:rsidR="00CD2B82" w:rsidRDefault="00CD2B82" w:rsidP="00CD2B82">
      <w:pPr>
        <w:pStyle w:val="apodotzka"/>
        <w:tabs>
          <w:tab w:val="clear" w:pos="1800"/>
          <w:tab w:val="left" w:pos="1843"/>
        </w:tabs>
        <w:ind w:left="1843" w:hanging="1134"/>
      </w:pPr>
      <w:r>
        <w:t xml:space="preserve"> pohony více náprav u nákladních automobilů</w:t>
      </w:r>
    </w:p>
    <w:p w14:paraId="06D9549C" w14:textId="77777777" w:rsidR="00CD2B82" w:rsidRDefault="00CD2B82" w:rsidP="00CD2B82">
      <w:pPr>
        <w:pStyle w:val="apodotzka"/>
        <w:tabs>
          <w:tab w:val="clear" w:pos="1800"/>
          <w:tab w:val="left" w:pos="1843"/>
        </w:tabs>
        <w:ind w:left="1843" w:hanging="1134"/>
      </w:pPr>
      <w:r>
        <w:t xml:space="preserve"> elektronické systémy pro zlepšení trakčních vlastností vozidel</w:t>
      </w:r>
    </w:p>
    <w:p w14:paraId="5A8FAACE" w14:textId="77777777" w:rsidR="00CD2B82" w:rsidRPr="00CD2B82" w:rsidRDefault="00CD2B82" w:rsidP="00271C76">
      <w:pPr>
        <w:pStyle w:val="okruh"/>
        <w:numPr>
          <w:ilvl w:val="0"/>
          <w:numId w:val="3"/>
        </w:numPr>
      </w:pPr>
      <w:r w:rsidRPr="00CD2B82">
        <w:t xml:space="preserve">Zvyšování výkonnosti dopravních vozidel </w:t>
      </w:r>
    </w:p>
    <w:p w14:paraId="54987B46" w14:textId="77777777" w:rsidR="00CD2B82" w:rsidRDefault="00CD2B82" w:rsidP="00CD2B82">
      <w:pPr>
        <w:pStyle w:val="apodotzka"/>
        <w:tabs>
          <w:tab w:val="clear" w:pos="1800"/>
          <w:tab w:val="left" w:pos="1843"/>
        </w:tabs>
        <w:ind w:left="1843" w:hanging="1134"/>
      </w:pPr>
      <w:r>
        <w:t>hmotnostní a rozměrové limity podle legislativy</w:t>
      </w:r>
    </w:p>
    <w:p w14:paraId="78BE0F7B" w14:textId="77777777" w:rsidR="00CD2B82" w:rsidRDefault="00CD2B82" w:rsidP="00CD2B82">
      <w:pPr>
        <w:pStyle w:val="apodotzka"/>
        <w:tabs>
          <w:tab w:val="clear" w:pos="1800"/>
          <w:tab w:val="left" w:pos="1843"/>
        </w:tabs>
        <w:ind w:left="1843" w:hanging="1134"/>
      </w:pPr>
      <w:r>
        <w:t>cesty k lepšímu využití hmotnostních limitů</w:t>
      </w:r>
    </w:p>
    <w:p w14:paraId="2E64E6D5" w14:textId="77777777" w:rsidR="00CD2B82" w:rsidRDefault="00CD2B82" w:rsidP="009F1272">
      <w:pPr>
        <w:pStyle w:val="apodotzka"/>
        <w:tabs>
          <w:tab w:val="clear" w:pos="1800"/>
          <w:tab w:val="left" w:pos="1843"/>
        </w:tabs>
        <w:ind w:left="1843" w:hanging="1134"/>
      </w:pPr>
      <w:r>
        <w:t>cesty k lepšímu využití hmotnostních limitů</w:t>
      </w:r>
    </w:p>
    <w:p w14:paraId="6FF84AAC" w14:textId="77777777" w:rsidR="00EE2901" w:rsidRPr="009F1272" w:rsidRDefault="00EE2901" w:rsidP="00271C76">
      <w:pPr>
        <w:pStyle w:val="okruh"/>
        <w:numPr>
          <w:ilvl w:val="0"/>
          <w:numId w:val="3"/>
        </w:numPr>
      </w:pPr>
      <w:r w:rsidRPr="00062255">
        <w:t>Doplňující vybavení vozidla</w:t>
      </w:r>
    </w:p>
    <w:p w14:paraId="2355ABC3" w14:textId="77777777" w:rsidR="00EE2901" w:rsidRDefault="00EE2901" w:rsidP="009F1272">
      <w:pPr>
        <w:pStyle w:val="apodotzka"/>
        <w:tabs>
          <w:tab w:val="clear" w:pos="1800"/>
          <w:tab w:val="left" w:pos="1843"/>
        </w:tabs>
        <w:ind w:left="1843" w:hanging="1134"/>
      </w:pPr>
      <w:r>
        <w:t>vybavení nákladního automobilu pro usnadnění práce a optimalizaci spotřeby paliva</w:t>
      </w:r>
    </w:p>
    <w:p w14:paraId="28AB144F" w14:textId="77777777" w:rsidR="00EE2901" w:rsidRDefault="00EE2901" w:rsidP="009F1272">
      <w:pPr>
        <w:pStyle w:val="apodotzka"/>
        <w:tabs>
          <w:tab w:val="clear" w:pos="1800"/>
          <w:tab w:val="left" w:pos="1843"/>
        </w:tabs>
        <w:ind w:left="1843" w:hanging="1134"/>
      </w:pPr>
      <w:r>
        <w:t>vybavení tahače pro optimalizaci práce</w:t>
      </w:r>
    </w:p>
    <w:p w14:paraId="4636E494" w14:textId="77777777" w:rsidR="00EE2901" w:rsidRPr="00EF7EF0" w:rsidRDefault="00EE2901" w:rsidP="009F1272">
      <w:pPr>
        <w:pStyle w:val="apodotzka"/>
        <w:tabs>
          <w:tab w:val="clear" w:pos="1800"/>
          <w:tab w:val="left" w:pos="1843"/>
        </w:tabs>
        <w:ind w:left="1843" w:hanging="1134"/>
      </w:pPr>
      <w:r w:rsidRPr="00EF7EF0">
        <w:t xml:space="preserve">možnosti využití elektroniky u vozidel </w:t>
      </w:r>
    </w:p>
    <w:sectPr w:rsidR="00EE2901" w:rsidRPr="00EF7EF0" w:rsidSect="007C6752">
      <w:headerReference w:type="default" r:id="rId8"/>
      <w:pgSz w:w="11906" w:h="16838"/>
      <w:pgMar w:top="10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EDC0B" w14:textId="77777777" w:rsidR="003D0996" w:rsidRDefault="003D0996" w:rsidP="00707840">
      <w:r>
        <w:separator/>
      </w:r>
    </w:p>
  </w:endnote>
  <w:endnote w:type="continuationSeparator" w:id="0">
    <w:p w14:paraId="3961EDED" w14:textId="77777777" w:rsidR="003D0996" w:rsidRDefault="003D0996" w:rsidP="0070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68510" w14:textId="77777777" w:rsidR="003D0996" w:rsidRDefault="003D0996" w:rsidP="00707840">
      <w:r>
        <w:separator/>
      </w:r>
    </w:p>
  </w:footnote>
  <w:footnote w:type="continuationSeparator" w:id="0">
    <w:p w14:paraId="339387CF" w14:textId="77777777" w:rsidR="003D0996" w:rsidRDefault="003D0996" w:rsidP="0070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2DAA" w14:textId="7FE0B6C5" w:rsidR="007C6752" w:rsidRDefault="007C6752" w:rsidP="007C6752">
    <w:pPr>
      <w:pStyle w:val="otzka"/>
      <w:numPr>
        <w:ilvl w:val="0"/>
        <w:numId w:val="0"/>
      </w:numPr>
      <w:pBdr>
        <w:bottom w:val="single" w:sz="4" w:space="1" w:color="auto"/>
      </w:pBdr>
      <w:spacing w:after="360"/>
      <w:jc w:val="center"/>
    </w:pPr>
    <w:r>
      <w:t>Obor SMAD –</w:t>
    </w:r>
    <w:r w:rsidR="00E261EF">
      <w:t xml:space="preserve"> </w:t>
    </w:r>
    <w:r>
      <w:t>magisterské studium</w:t>
    </w:r>
    <w:r>
      <w:br/>
      <w:t xml:space="preserve">tematické okruhy ke státní závěrečné zkoušce </w:t>
    </w:r>
    <w:proofErr w:type="spellStart"/>
    <w:r w:rsidR="001819A2">
      <w:t>ak</w:t>
    </w:r>
    <w:proofErr w:type="spellEnd"/>
    <w:r>
      <w:t>. r. 20</w:t>
    </w:r>
    <w:r w:rsidR="00B80B3C">
      <w:t>2</w:t>
    </w:r>
    <w:r w:rsidR="00224B62">
      <w:t>2</w:t>
    </w:r>
    <w:r w:rsidR="00B80B3C">
      <w:t>-2</w:t>
    </w:r>
    <w:r w:rsidR="00224B62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46303"/>
    <w:multiLevelType w:val="hybridMultilevel"/>
    <w:tmpl w:val="70D05B68"/>
    <w:lvl w:ilvl="0" w:tplc="92488256">
      <w:start w:val="1"/>
      <w:numFmt w:val="decimal"/>
      <w:pStyle w:val="okru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24BA46">
      <w:start w:val="1"/>
      <w:numFmt w:val="lowerLetter"/>
      <w:pStyle w:val="otzka"/>
      <w:lvlText w:val="%2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85690518">
    <w:abstractNumId w:val="0"/>
  </w:num>
  <w:num w:numId="2" w16cid:durableId="1924341343">
    <w:abstractNumId w:val="0"/>
    <w:lvlOverride w:ilvl="0">
      <w:startOverride w:val="1"/>
    </w:lvlOverride>
  </w:num>
  <w:num w:numId="3" w16cid:durableId="469326874">
    <w:abstractNumId w:val="0"/>
    <w:lvlOverride w:ilvl="0">
      <w:startOverride w:val="1"/>
    </w:lvlOverride>
  </w:num>
  <w:num w:numId="4" w16cid:durableId="713693357">
    <w:abstractNumId w:val="0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1DD"/>
    <w:rsid w:val="00015919"/>
    <w:rsid w:val="00056DDA"/>
    <w:rsid w:val="00062255"/>
    <w:rsid w:val="000A7EBA"/>
    <w:rsid w:val="000D60C9"/>
    <w:rsid w:val="000E03E1"/>
    <w:rsid w:val="000E33D3"/>
    <w:rsid w:val="000F7D7E"/>
    <w:rsid w:val="00115EC7"/>
    <w:rsid w:val="001819A2"/>
    <w:rsid w:val="001D544C"/>
    <w:rsid w:val="001D6A2D"/>
    <w:rsid w:val="00204255"/>
    <w:rsid w:val="0022312B"/>
    <w:rsid w:val="00224B62"/>
    <w:rsid w:val="00271C76"/>
    <w:rsid w:val="0029005D"/>
    <w:rsid w:val="002A1D1F"/>
    <w:rsid w:val="00384E75"/>
    <w:rsid w:val="003D0996"/>
    <w:rsid w:val="003D5B60"/>
    <w:rsid w:val="003E06F7"/>
    <w:rsid w:val="0042735A"/>
    <w:rsid w:val="00431884"/>
    <w:rsid w:val="0044690B"/>
    <w:rsid w:val="0045008D"/>
    <w:rsid w:val="004B1DF4"/>
    <w:rsid w:val="004B766C"/>
    <w:rsid w:val="004C26B5"/>
    <w:rsid w:val="004C3D00"/>
    <w:rsid w:val="0051544A"/>
    <w:rsid w:val="00524EB7"/>
    <w:rsid w:val="00530DD9"/>
    <w:rsid w:val="00581EC5"/>
    <w:rsid w:val="005922A8"/>
    <w:rsid w:val="005B26EC"/>
    <w:rsid w:val="005E6569"/>
    <w:rsid w:val="005F2326"/>
    <w:rsid w:val="006207FE"/>
    <w:rsid w:val="00624EBC"/>
    <w:rsid w:val="006276D6"/>
    <w:rsid w:val="006616D1"/>
    <w:rsid w:val="006756C7"/>
    <w:rsid w:val="00685147"/>
    <w:rsid w:val="006860A8"/>
    <w:rsid w:val="00687D7A"/>
    <w:rsid w:val="006A381A"/>
    <w:rsid w:val="006B122D"/>
    <w:rsid w:val="006F3FC7"/>
    <w:rsid w:val="00706F34"/>
    <w:rsid w:val="00707840"/>
    <w:rsid w:val="00710277"/>
    <w:rsid w:val="0071657E"/>
    <w:rsid w:val="00723304"/>
    <w:rsid w:val="0074570A"/>
    <w:rsid w:val="00753E6B"/>
    <w:rsid w:val="007B7F5E"/>
    <w:rsid w:val="007C4ADD"/>
    <w:rsid w:val="007C6752"/>
    <w:rsid w:val="007D5658"/>
    <w:rsid w:val="008120B7"/>
    <w:rsid w:val="008236DA"/>
    <w:rsid w:val="008239F4"/>
    <w:rsid w:val="008454D3"/>
    <w:rsid w:val="008506F5"/>
    <w:rsid w:val="008850E1"/>
    <w:rsid w:val="00893983"/>
    <w:rsid w:val="008C0B15"/>
    <w:rsid w:val="008C227D"/>
    <w:rsid w:val="008C6B45"/>
    <w:rsid w:val="00907B12"/>
    <w:rsid w:val="00935110"/>
    <w:rsid w:val="009372E3"/>
    <w:rsid w:val="009639A3"/>
    <w:rsid w:val="009932CB"/>
    <w:rsid w:val="00993813"/>
    <w:rsid w:val="00995EEE"/>
    <w:rsid w:val="009F1272"/>
    <w:rsid w:val="00A019D5"/>
    <w:rsid w:val="00A1507E"/>
    <w:rsid w:val="00A4451A"/>
    <w:rsid w:val="00A53E96"/>
    <w:rsid w:val="00A55FDE"/>
    <w:rsid w:val="00A755D1"/>
    <w:rsid w:val="00A94756"/>
    <w:rsid w:val="00B123FD"/>
    <w:rsid w:val="00B53044"/>
    <w:rsid w:val="00B56C3A"/>
    <w:rsid w:val="00B80B3C"/>
    <w:rsid w:val="00B93CAF"/>
    <w:rsid w:val="00BA57EA"/>
    <w:rsid w:val="00BF55A4"/>
    <w:rsid w:val="00BF6BF2"/>
    <w:rsid w:val="00C119FE"/>
    <w:rsid w:val="00C416DC"/>
    <w:rsid w:val="00C461C2"/>
    <w:rsid w:val="00C553B3"/>
    <w:rsid w:val="00C66DFC"/>
    <w:rsid w:val="00C80F43"/>
    <w:rsid w:val="00CD2598"/>
    <w:rsid w:val="00CD2B82"/>
    <w:rsid w:val="00D0152D"/>
    <w:rsid w:val="00D54001"/>
    <w:rsid w:val="00DB70A9"/>
    <w:rsid w:val="00DD11DD"/>
    <w:rsid w:val="00DE05AF"/>
    <w:rsid w:val="00DE314A"/>
    <w:rsid w:val="00DE437F"/>
    <w:rsid w:val="00DF5775"/>
    <w:rsid w:val="00E02EBF"/>
    <w:rsid w:val="00E261EF"/>
    <w:rsid w:val="00E41D97"/>
    <w:rsid w:val="00E44880"/>
    <w:rsid w:val="00E51275"/>
    <w:rsid w:val="00EA2322"/>
    <w:rsid w:val="00ED2257"/>
    <w:rsid w:val="00ED4741"/>
    <w:rsid w:val="00EE2901"/>
    <w:rsid w:val="00EF7EF0"/>
    <w:rsid w:val="00F03752"/>
    <w:rsid w:val="00F30795"/>
    <w:rsid w:val="00F700B1"/>
    <w:rsid w:val="00F91AE0"/>
    <w:rsid w:val="00FA1F8F"/>
    <w:rsid w:val="00FB7423"/>
    <w:rsid w:val="00FC47E6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3B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39A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rzek">
    <w:name w:val="obrázek"/>
    <w:basedOn w:val="Normln"/>
    <w:uiPriority w:val="99"/>
    <w:rsid w:val="008C6B45"/>
    <w:pPr>
      <w:widowControl w:val="0"/>
      <w:spacing w:before="120" w:after="120"/>
    </w:pPr>
  </w:style>
  <w:style w:type="paragraph" w:styleId="Normlnweb">
    <w:name w:val="Normal (Web)"/>
    <w:basedOn w:val="Normln"/>
    <w:uiPriority w:val="99"/>
    <w:rsid w:val="00FC47E6"/>
    <w:pPr>
      <w:spacing w:before="100" w:beforeAutospacing="1" w:after="100" w:afterAutospacing="1"/>
    </w:pPr>
  </w:style>
  <w:style w:type="character" w:styleId="Odkaznakoment">
    <w:name w:val="annotation reference"/>
    <w:uiPriority w:val="99"/>
    <w:semiHidden/>
    <w:rsid w:val="00C119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119F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24E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119F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24EB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119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4EBC"/>
    <w:rPr>
      <w:sz w:val="2"/>
      <w:szCs w:val="2"/>
    </w:rPr>
  </w:style>
  <w:style w:type="paragraph" w:customStyle="1" w:styleId="okruh">
    <w:name w:val="*okruh"/>
    <w:basedOn w:val="Normln"/>
    <w:next w:val="otzka"/>
    <w:link w:val="okruhChar"/>
    <w:uiPriority w:val="99"/>
    <w:rsid w:val="00384E75"/>
    <w:pPr>
      <w:numPr>
        <w:numId w:val="1"/>
      </w:numPr>
    </w:pPr>
    <w:rPr>
      <w:rFonts w:ascii="Arial" w:hAnsi="Arial" w:cs="Arial"/>
      <w:b/>
      <w:bCs/>
    </w:rPr>
  </w:style>
  <w:style w:type="paragraph" w:customStyle="1" w:styleId="otzka">
    <w:name w:val="*otázka"/>
    <w:basedOn w:val="okruh"/>
    <w:link w:val="otzkaChar"/>
    <w:uiPriority w:val="99"/>
    <w:rsid w:val="00384E75"/>
    <w:pPr>
      <w:numPr>
        <w:ilvl w:val="1"/>
      </w:numPr>
    </w:pPr>
    <w:rPr>
      <w:b w:val="0"/>
      <w:bCs w:val="0"/>
    </w:rPr>
  </w:style>
  <w:style w:type="paragraph" w:styleId="Nzev">
    <w:name w:val="Title"/>
    <w:basedOn w:val="Normln"/>
    <w:next w:val="Normln"/>
    <w:link w:val="NzevChar"/>
    <w:uiPriority w:val="99"/>
    <w:qFormat/>
    <w:rsid w:val="001D6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1D6A2D"/>
    <w:rPr>
      <w:rFonts w:ascii="Arial" w:hAnsi="Arial" w:cs="Arial"/>
      <w:b/>
      <w:bCs/>
      <w:kern w:val="28"/>
      <w:sz w:val="28"/>
      <w:szCs w:val="28"/>
    </w:rPr>
  </w:style>
  <w:style w:type="paragraph" w:customStyle="1" w:styleId="apodotzka">
    <w:name w:val="a_podotázka"/>
    <w:basedOn w:val="otzka"/>
    <w:link w:val="aotzkaChar"/>
    <w:uiPriority w:val="99"/>
    <w:rsid w:val="00DE05AF"/>
    <w:rPr>
      <w:sz w:val="22"/>
      <w:szCs w:val="22"/>
    </w:rPr>
  </w:style>
  <w:style w:type="paragraph" w:customStyle="1" w:styleId="aotzka">
    <w:name w:val="a_otázka"/>
    <w:basedOn w:val="okruh"/>
    <w:link w:val="aotzkaChar1"/>
    <w:uiPriority w:val="99"/>
    <w:rsid w:val="00B93CAF"/>
    <w:pPr>
      <w:keepNext/>
      <w:spacing w:before="120" w:after="60"/>
    </w:pPr>
  </w:style>
  <w:style w:type="character" w:customStyle="1" w:styleId="okruhChar">
    <w:name w:val="*okruh Char"/>
    <w:link w:val="okruh"/>
    <w:uiPriority w:val="99"/>
    <w:rsid w:val="008120B7"/>
    <w:rPr>
      <w:rFonts w:ascii="Arial" w:hAnsi="Arial" w:cs="Arial"/>
      <w:b/>
      <w:bCs/>
      <w:sz w:val="24"/>
      <w:szCs w:val="24"/>
    </w:rPr>
  </w:style>
  <w:style w:type="character" w:customStyle="1" w:styleId="otzkaChar">
    <w:name w:val="*otázka Char"/>
    <w:link w:val="otzka"/>
    <w:uiPriority w:val="99"/>
    <w:rsid w:val="008120B7"/>
    <w:rPr>
      <w:rFonts w:ascii="Arial" w:hAnsi="Arial" w:cs="Arial"/>
      <w:sz w:val="24"/>
      <w:szCs w:val="24"/>
    </w:rPr>
  </w:style>
  <w:style w:type="character" w:customStyle="1" w:styleId="aotzkaChar">
    <w:name w:val="a_otázka Char"/>
    <w:link w:val="apodotzka"/>
    <w:uiPriority w:val="99"/>
    <w:rsid w:val="008120B7"/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rsid w:val="0070784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07840"/>
    <w:rPr>
      <w:sz w:val="24"/>
      <w:szCs w:val="24"/>
    </w:rPr>
  </w:style>
  <w:style w:type="character" w:customStyle="1" w:styleId="aotzkaChar1">
    <w:name w:val="a_otázka Char1"/>
    <w:link w:val="aotzka"/>
    <w:uiPriority w:val="99"/>
    <w:rsid w:val="00B93CAF"/>
    <w:rPr>
      <w:rFonts w:ascii="Arial" w:hAnsi="Arial" w:cs="Arial"/>
      <w:b/>
      <w:bCs/>
      <w:sz w:val="24"/>
      <w:szCs w:val="24"/>
    </w:rPr>
  </w:style>
  <w:style w:type="paragraph" w:styleId="Zpat">
    <w:name w:val="footer"/>
    <w:basedOn w:val="Normln"/>
    <w:link w:val="ZpatChar"/>
    <w:uiPriority w:val="99"/>
    <w:rsid w:val="0070784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078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794A5-DA1C-4508-9CC5-3F1DE740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2621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Údržba a servisní logistika</vt:lpstr>
    </vt:vector>
  </TitlesOfParts>
  <LinksUpToDate>false</LinksUpToDate>
  <CharactersWithSpaces>18055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Údržba a servisní logistika</dc:title>
  <dc:subject>Otázky k SZZ pro obor SMAD NMgr</dc:subject>
  <dc:creator/>
  <dc:description>Revidoval Pošta + Pexa, 2012</dc:description>
  <cp:lastModifiedBy/>
  <cp:revision>1</cp:revision>
  <dcterms:created xsi:type="dcterms:W3CDTF">2022-10-26T12:42:00Z</dcterms:created>
  <dcterms:modified xsi:type="dcterms:W3CDTF">2022-10-26T12:42:00Z</dcterms:modified>
</cp:coreProperties>
</file>